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91" w:rsidRPr="00C253B7" w:rsidRDefault="00694E91" w:rsidP="00C253B7">
      <w:pPr>
        <w:overflowPunct w:val="0"/>
        <w:autoSpaceDE w:val="0"/>
        <w:autoSpaceDN w:val="0"/>
        <w:adjustRightInd w:val="0"/>
        <w:spacing w:line="360" w:lineRule="exact"/>
        <w:rPr>
          <w:rFonts w:ascii="Palatino Linotype" w:hAnsi="Palatino Linotype"/>
          <w:b/>
          <w:lang w:val="es-ES_tradnl"/>
        </w:rPr>
      </w:pPr>
    </w:p>
    <w:p w:rsidR="00C253B7" w:rsidRPr="00C253B7" w:rsidRDefault="00C253B7" w:rsidP="00C253B7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ascii="Palatino Linotype" w:hAnsi="Palatino Linotype"/>
          <w:b/>
          <w:u w:val="single"/>
          <w:lang w:val="es-ES_tradnl"/>
        </w:rPr>
      </w:pPr>
      <w:r w:rsidRPr="00C253B7">
        <w:rPr>
          <w:rFonts w:ascii="Palatino Linotype" w:hAnsi="Palatino Linotype"/>
          <w:b/>
          <w:u w:val="single"/>
          <w:lang w:val="es-ES_tradnl"/>
        </w:rPr>
        <w:t>AUDIENCIA DE PERCEPCIÓN DOCUMENTAL</w:t>
      </w:r>
    </w:p>
    <w:p w:rsidR="00C253B7" w:rsidRPr="00C253B7" w:rsidRDefault="00C253B7" w:rsidP="00C253B7">
      <w:pPr>
        <w:overflowPunct w:val="0"/>
        <w:autoSpaceDE w:val="0"/>
        <w:autoSpaceDN w:val="0"/>
        <w:adjustRightInd w:val="0"/>
        <w:spacing w:line="360" w:lineRule="exact"/>
        <w:rPr>
          <w:rFonts w:ascii="Palatino Linotype" w:hAnsi="Palatino Linotype"/>
          <w:b/>
          <w:lang w:val="es-ES_tradnl"/>
        </w:rPr>
      </w:pPr>
    </w:p>
    <w:p w:rsidR="00C253B7" w:rsidRPr="00C253B7" w:rsidRDefault="00C253B7" w:rsidP="00C253B7">
      <w:pPr>
        <w:overflowPunct w:val="0"/>
        <w:autoSpaceDE w:val="0"/>
        <w:autoSpaceDN w:val="0"/>
        <w:adjustRightInd w:val="0"/>
        <w:spacing w:line="360" w:lineRule="exact"/>
        <w:rPr>
          <w:rFonts w:ascii="Palatino Linotype" w:hAnsi="Palatino Linotype"/>
          <w:b/>
          <w:lang w:val="es-ES_tradnl"/>
        </w:rPr>
      </w:pPr>
    </w:p>
    <w:p w:rsidR="00093663" w:rsidRPr="00C253B7" w:rsidRDefault="00093663" w:rsidP="00C253B7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Palatino Linotype" w:hAnsi="Palatino Linotype"/>
          <w:lang w:val="es-ES_tradnl"/>
        </w:rPr>
      </w:pPr>
      <w:r w:rsidRPr="00C253B7">
        <w:rPr>
          <w:rFonts w:ascii="Palatino Linotype" w:hAnsi="Palatino Linotype"/>
          <w:lang w:val="es-ES_tradnl"/>
        </w:rPr>
        <w:t>En Santiago</w:t>
      </w:r>
      <w:r w:rsidR="00A36694" w:rsidRPr="00C253B7">
        <w:rPr>
          <w:rFonts w:ascii="Palatino Linotype" w:hAnsi="Palatino Linotype"/>
          <w:lang w:val="es-ES_tradnl"/>
        </w:rPr>
        <w:t xml:space="preserve"> de Chile</w:t>
      </w:r>
      <w:r w:rsidRPr="00C253B7">
        <w:rPr>
          <w:rFonts w:ascii="Palatino Linotype" w:hAnsi="Palatino Linotype"/>
          <w:lang w:val="es-ES_tradnl"/>
        </w:rPr>
        <w:t xml:space="preserve">, a </w:t>
      </w:r>
      <w:r w:rsidR="0040231F">
        <w:rPr>
          <w:rFonts w:ascii="Palatino Linotype" w:hAnsi="Palatino Linotype"/>
          <w:lang w:val="es-ES_tradnl"/>
        </w:rPr>
        <w:t>24</w:t>
      </w:r>
      <w:r w:rsidR="00CD62BA" w:rsidRPr="00C253B7">
        <w:rPr>
          <w:rFonts w:ascii="Palatino Linotype" w:hAnsi="Palatino Linotype"/>
          <w:lang w:val="es-ES_tradnl"/>
        </w:rPr>
        <w:t xml:space="preserve"> de jul</w:t>
      </w:r>
      <w:r w:rsidR="00FC1330" w:rsidRPr="00C253B7">
        <w:rPr>
          <w:rFonts w:ascii="Palatino Linotype" w:hAnsi="Palatino Linotype"/>
          <w:lang w:val="es-ES_tradnl"/>
        </w:rPr>
        <w:t>io de 2018</w:t>
      </w:r>
      <w:r w:rsidR="00B22EF8" w:rsidRPr="00C253B7">
        <w:rPr>
          <w:rFonts w:ascii="Palatino Linotype" w:hAnsi="Palatino Linotype"/>
          <w:lang w:val="es-ES_tradnl"/>
        </w:rPr>
        <w:t xml:space="preserve">, siendo las </w:t>
      </w:r>
      <w:r w:rsidR="0040231F">
        <w:rPr>
          <w:rFonts w:ascii="Palatino Linotype" w:hAnsi="Palatino Linotype"/>
          <w:lang w:val="es-ES_tradnl"/>
        </w:rPr>
        <w:t>9</w:t>
      </w:r>
      <w:r w:rsidR="00B22EF8" w:rsidRPr="00C253B7">
        <w:rPr>
          <w:rFonts w:ascii="Palatino Linotype" w:hAnsi="Palatino Linotype"/>
          <w:lang w:val="es-ES_tradnl"/>
        </w:rPr>
        <w:t>:</w:t>
      </w:r>
      <w:r w:rsidR="0040231F">
        <w:rPr>
          <w:rFonts w:ascii="Palatino Linotype" w:hAnsi="Palatino Linotype"/>
          <w:lang w:val="es-ES_tradnl"/>
        </w:rPr>
        <w:t>3</w:t>
      </w:r>
      <w:r w:rsidR="00C253B7" w:rsidRPr="00C253B7">
        <w:rPr>
          <w:rFonts w:ascii="Palatino Linotype" w:hAnsi="Palatino Linotype"/>
          <w:lang w:val="es-ES_tradnl"/>
        </w:rPr>
        <w:t>0</w:t>
      </w:r>
      <w:r w:rsidR="00B22EF8" w:rsidRPr="00C253B7">
        <w:rPr>
          <w:rFonts w:ascii="Palatino Linotype" w:hAnsi="Palatino Linotype"/>
          <w:lang w:val="es-ES_tradnl"/>
        </w:rPr>
        <w:t xml:space="preserve"> </w:t>
      </w:r>
      <w:r w:rsidR="007107A9" w:rsidRPr="00C253B7">
        <w:rPr>
          <w:rFonts w:ascii="Palatino Linotype" w:hAnsi="Palatino Linotype"/>
          <w:lang w:val="es-ES_tradnl"/>
        </w:rPr>
        <w:t>horas</w:t>
      </w:r>
      <w:r w:rsidRPr="00C253B7">
        <w:rPr>
          <w:rFonts w:ascii="Palatino Linotype" w:hAnsi="Palatino Linotype"/>
          <w:lang w:val="es-ES_tradnl"/>
        </w:rPr>
        <w:t xml:space="preserve">, en las oficinas ubicadas en </w:t>
      </w:r>
      <w:r w:rsidR="005928E7" w:rsidRPr="00C253B7">
        <w:rPr>
          <w:rFonts w:ascii="Palatino Linotype" w:hAnsi="Palatino Linotype"/>
          <w:lang w:val="es-ES_tradnl"/>
        </w:rPr>
        <w:t xml:space="preserve">Londres </w:t>
      </w:r>
      <w:r w:rsidRPr="00C253B7">
        <w:rPr>
          <w:rFonts w:ascii="Palatino Linotype" w:hAnsi="Palatino Linotype"/>
          <w:lang w:val="es-ES_tradnl"/>
        </w:rPr>
        <w:t>Nº</w:t>
      </w:r>
      <w:r w:rsidR="005928E7" w:rsidRPr="00C253B7">
        <w:rPr>
          <w:rFonts w:ascii="Palatino Linotype" w:hAnsi="Palatino Linotype"/>
          <w:lang w:val="es-ES_tradnl"/>
        </w:rPr>
        <w:t>79,</w:t>
      </w:r>
      <w:r w:rsidRPr="00C253B7">
        <w:rPr>
          <w:rFonts w:ascii="Palatino Linotype" w:hAnsi="Palatino Linotype"/>
          <w:lang w:val="es-ES_tradnl"/>
        </w:rPr>
        <w:t xml:space="preserve"> comuna de Santiago, </w:t>
      </w:r>
      <w:r w:rsidR="00C253B7" w:rsidRPr="00C253B7">
        <w:rPr>
          <w:rFonts w:ascii="Palatino Linotype" w:hAnsi="Palatino Linotype"/>
          <w:lang w:val="es-ES_tradnl"/>
        </w:rPr>
        <w:t xml:space="preserve">se efectúa la </w:t>
      </w:r>
      <w:r w:rsidR="005928E7" w:rsidRPr="00C253B7">
        <w:rPr>
          <w:rFonts w:ascii="Palatino Linotype" w:hAnsi="Palatino Linotype"/>
          <w:lang w:val="es-ES_tradnl"/>
        </w:rPr>
        <w:t xml:space="preserve">audiencia de </w:t>
      </w:r>
      <w:r w:rsidR="00C253B7" w:rsidRPr="00C253B7">
        <w:rPr>
          <w:rFonts w:ascii="Palatino Linotype" w:hAnsi="Palatino Linotype"/>
          <w:lang w:val="es-ES_tradnl"/>
        </w:rPr>
        <w:t>percepc</w:t>
      </w:r>
      <w:r w:rsidR="005928E7" w:rsidRPr="00C253B7">
        <w:rPr>
          <w:rFonts w:ascii="Palatino Linotype" w:hAnsi="Palatino Linotype"/>
          <w:lang w:val="es-ES_tradnl"/>
        </w:rPr>
        <w:t xml:space="preserve">ión </w:t>
      </w:r>
      <w:r w:rsidR="00C253B7" w:rsidRPr="00C253B7">
        <w:rPr>
          <w:rFonts w:ascii="Palatino Linotype" w:hAnsi="Palatino Linotype"/>
          <w:lang w:val="es-ES_tradnl"/>
        </w:rPr>
        <w:t>document</w:t>
      </w:r>
      <w:r w:rsidR="005928E7" w:rsidRPr="00C253B7">
        <w:rPr>
          <w:rFonts w:ascii="Palatino Linotype" w:hAnsi="Palatino Linotype"/>
          <w:lang w:val="es-ES_tradnl"/>
        </w:rPr>
        <w:t xml:space="preserve">al </w:t>
      </w:r>
      <w:r w:rsidR="00C253B7" w:rsidRPr="00C253B7">
        <w:rPr>
          <w:rFonts w:ascii="Palatino Linotype" w:hAnsi="Palatino Linotype"/>
          <w:lang w:val="es-ES_tradnl"/>
        </w:rPr>
        <w:t xml:space="preserve">decretada en autos </w:t>
      </w:r>
      <w:r w:rsidR="00D47EE0">
        <w:rPr>
          <w:rFonts w:ascii="Palatino Linotype" w:hAnsi="Palatino Linotype"/>
          <w:lang w:val="es-ES_tradnl"/>
        </w:rPr>
        <w:t xml:space="preserve">Rol N° </w:t>
      </w:r>
      <w:r w:rsidR="0040231F">
        <w:rPr>
          <w:rFonts w:ascii="Palatino Linotype" w:hAnsi="Palatino Linotype"/>
          <w:lang w:val="es-ES_tradnl"/>
        </w:rPr>
        <w:t>4</w:t>
      </w:r>
      <w:r w:rsidR="00D47EE0">
        <w:rPr>
          <w:rFonts w:ascii="Palatino Linotype" w:hAnsi="Palatino Linotype"/>
          <w:lang w:val="es-ES_tradnl"/>
        </w:rPr>
        <w:t xml:space="preserve">-2017, </w:t>
      </w:r>
      <w:r w:rsidR="00C253B7" w:rsidRPr="00C253B7">
        <w:rPr>
          <w:rFonts w:ascii="Palatino Linotype" w:hAnsi="Palatino Linotype"/>
          <w:lang w:val="es-ES_tradnl"/>
        </w:rPr>
        <w:t xml:space="preserve">con la asistencia de los miembros de la </w:t>
      </w:r>
      <w:r w:rsidRPr="00C253B7">
        <w:rPr>
          <w:rFonts w:ascii="Palatino Linotype" w:hAnsi="Palatino Linotype"/>
          <w:lang w:val="es-ES_tradnl"/>
        </w:rPr>
        <w:t>Comisión Arbitral</w:t>
      </w:r>
      <w:r w:rsidR="00C253B7" w:rsidRPr="00C253B7">
        <w:rPr>
          <w:rFonts w:ascii="Palatino Linotype" w:hAnsi="Palatino Linotype"/>
          <w:lang w:val="es-ES_tradnl"/>
        </w:rPr>
        <w:t xml:space="preserve">, señores </w:t>
      </w:r>
      <w:r w:rsidR="00D86595" w:rsidRPr="00C253B7">
        <w:rPr>
          <w:rFonts w:ascii="Palatino Linotype" w:hAnsi="Palatino Linotype"/>
          <w:b/>
          <w:lang w:val="es-ES_tradnl"/>
        </w:rPr>
        <w:t>Juan Pablo Román Rodríguez</w:t>
      </w:r>
      <w:r w:rsidR="0040231F">
        <w:rPr>
          <w:rFonts w:ascii="Palatino Linotype" w:hAnsi="Palatino Linotype"/>
          <w:b/>
          <w:lang w:val="es-ES_tradnl"/>
        </w:rPr>
        <w:t xml:space="preserve"> </w:t>
      </w:r>
      <w:r w:rsidR="0040231F" w:rsidRPr="0040231F">
        <w:rPr>
          <w:rFonts w:ascii="Palatino Linotype" w:hAnsi="Palatino Linotype"/>
          <w:lang w:val="es-ES_tradnl"/>
        </w:rPr>
        <w:t>y</w:t>
      </w:r>
      <w:r w:rsidR="0040231F">
        <w:rPr>
          <w:rFonts w:ascii="Palatino Linotype" w:hAnsi="Palatino Linotype"/>
          <w:b/>
          <w:lang w:val="es-ES_tradnl"/>
        </w:rPr>
        <w:t xml:space="preserve"> </w:t>
      </w:r>
      <w:r w:rsidR="00D86595" w:rsidRPr="00C253B7">
        <w:rPr>
          <w:rFonts w:ascii="Palatino Linotype" w:hAnsi="Palatino Linotype"/>
          <w:b/>
          <w:lang w:val="es-ES_tradnl"/>
        </w:rPr>
        <w:t>Carlos Mercado Herreros</w:t>
      </w:r>
      <w:r w:rsidRPr="00C253B7">
        <w:rPr>
          <w:rFonts w:ascii="Palatino Linotype" w:hAnsi="Palatino Linotype"/>
          <w:lang w:val="es-ES_tradnl"/>
        </w:rPr>
        <w:t xml:space="preserve">. Asiste también el Secretario de la Comisión, don </w:t>
      </w:r>
      <w:r w:rsidRPr="00C253B7">
        <w:rPr>
          <w:rFonts w:ascii="Palatino Linotype" w:hAnsi="Palatino Linotype"/>
          <w:b/>
          <w:lang w:val="es-ES_tradnl"/>
        </w:rPr>
        <w:t>Javier Castillo Vial</w:t>
      </w:r>
      <w:r w:rsidRPr="00C253B7">
        <w:rPr>
          <w:rFonts w:ascii="Palatino Linotype" w:hAnsi="Palatino Linotype"/>
          <w:lang w:val="es-ES_tradnl"/>
        </w:rPr>
        <w:t>.</w:t>
      </w:r>
      <w:r w:rsidR="005928E7" w:rsidRPr="00C253B7">
        <w:rPr>
          <w:rFonts w:ascii="Palatino Linotype" w:hAnsi="Palatino Linotype"/>
          <w:lang w:val="es-ES_tradnl"/>
        </w:rPr>
        <w:t xml:space="preserve"> Por la parte demandante asiste </w:t>
      </w:r>
      <w:r w:rsidR="00D47EE0">
        <w:rPr>
          <w:rFonts w:ascii="Palatino Linotype" w:hAnsi="Palatino Linotype"/>
          <w:lang w:val="es-ES_tradnl"/>
        </w:rPr>
        <w:t xml:space="preserve">su </w:t>
      </w:r>
      <w:r w:rsidR="005928E7" w:rsidRPr="00C253B7">
        <w:rPr>
          <w:rFonts w:ascii="Palatino Linotype" w:hAnsi="Palatino Linotype"/>
          <w:lang w:val="es-ES_tradnl"/>
        </w:rPr>
        <w:t>apoderad</w:t>
      </w:r>
      <w:r w:rsidR="0040231F">
        <w:rPr>
          <w:rFonts w:ascii="Palatino Linotype" w:hAnsi="Palatino Linotype"/>
          <w:lang w:val="es-ES_tradnl"/>
        </w:rPr>
        <w:t>o</w:t>
      </w:r>
      <w:r w:rsidR="005928E7" w:rsidRPr="00C253B7">
        <w:rPr>
          <w:rFonts w:ascii="Palatino Linotype" w:hAnsi="Palatino Linotype"/>
          <w:lang w:val="es-ES_tradnl"/>
        </w:rPr>
        <w:t xml:space="preserve"> </w:t>
      </w:r>
      <w:r w:rsidR="00C253B7" w:rsidRPr="00C253B7">
        <w:rPr>
          <w:rFonts w:ascii="Palatino Linotype" w:hAnsi="Palatino Linotype"/>
          <w:lang w:val="es-ES_tradnl"/>
        </w:rPr>
        <w:t>do</w:t>
      </w:r>
      <w:r w:rsidR="0040231F">
        <w:rPr>
          <w:rFonts w:ascii="Palatino Linotype" w:hAnsi="Palatino Linotype"/>
          <w:lang w:val="es-ES_tradnl"/>
        </w:rPr>
        <w:t xml:space="preserve">n </w:t>
      </w:r>
      <w:r w:rsidR="0040231F" w:rsidRPr="0040231F">
        <w:rPr>
          <w:rFonts w:ascii="Palatino Linotype" w:hAnsi="Palatino Linotype"/>
          <w:b/>
          <w:lang w:val="es-ES_tradnl"/>
        </w:rPr>
        <w:t xml:space="preserve">José Ignacio </w:t>
      </w:r>
      <w:proofErr w:type="spellStart"/>
      <w:r w:rsidR="0040231F" w:rsidRPr="0040231F">
        <w:rPr>
          <w:rFonts w:ascii="Palatino Linotype" w:hAnsi="Palatino Linotype"/>
          <w:b/>
          <w:lang w:val="es-ES_tradnl"/>
        </w:rPr>
        <w:t>Galecio</w:t>
      </w:r>
      <w:proofErr w:type="spellEnd"/>
      <w:r w:rsidR="0040231F" w:rsidRPr="0040231F">
        <w:rPr>
          <w:rFonts w:ascii="Palatino Linotype" w:hAnsi="Palatino Linotype"/>
          <w:b/>
          <w:lang w:val="es-ES_tradnl"/>
        </w:rPr>
        <w:t xml:space="preserve"> Valdés.</w:t>
      </w:r>
      <w:r w:rsidR="0040231F">
        <w:rPr>
          <w:rFonts w:ascii="Palatino Linotype" w:hAnsi="Palatino Linotype"/>
          <w:lang w:val="es-ES_tradnl"/>
        </w:rPr>
        <w:t xml:space="preserve"> </w:t>
      </w:r>
      <w:r w:rsidR="005928E7" w:rsidRPr="00C253B7">
        <w:rPr>
          <w:rFonts w:ascii="Palatino Linotype" w:hAnsi="Palatino Linotype"/>
          <w:lang w:val="es-ES_tradnl"/>
        </w:rPr>
        <w:t xml:space="preserve">Por la parte demandada asiste su apoderado don </w:t>
      </w:r>
      <w:r w:rsidR="000D02F5" w:rsidRPr="00C253B7">
        <w:rPr>
          <w:rFonts w:ascii="Palatino Linotype" w:hAnsi="Palatino Linotype"/>
          <w:b/>
          <w:lang w:val="es-ES_tradnl"/>
        </w:rPr>
        <w:t xml:space="preserve">Luis </w:t>
      </w:r>
      <w:r w:rsidR="0040231F">
        <w:rPr>
          <w:rFonts w:ascii="Palatino Linotype" w:hAnsi="Palatino Linotype"/>
          <w:b/>
          <w:lang w:val="es-ES_tradnl"/>
        </w:rPr>
        <w:t>Salvador Albornoz Olmos</w:t>
      </w:r>
      <w:r w:rsidR="005928E7" w:rsidRPr="00C253B7">
        <w:rPr>
          <w:rFonts w:ascii="Palatino Linotype" w:hAnsi="Palatino Linotype"/>
          <w:lang w:val="es-ES_tradnl"/>
        </w:rPr>
        <w:t>.</w:t>
      </w:r>
    </w:p>
    <w:p w:rsidR="009A1C4F" w:rsidRDefault="009A1C4F" w:rsidP="00C253B7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Palatino Linotype" w:hAnsi="Palatino Linotype"/>
          <w:lang w:val="es-ES_tradnl"/>
        </w:rPr>
      </w:pPr>
    </w:p>
    <w:p w:rsidR="00B434FF" w:rsidRDefault="00B434FF" w:rsidP="00C253B7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La audiencia se realiza en una sala de reuniones que cuenta con un PC y una pantalla de televisor en donde se proyecta la imagen. </w:t>
      </w:r>
    </w:p>
    <w:p w:rsidR="00B434FF" w:rsidRDefault="00B434FF" w:rsidP="00C253B7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Palatino Linotype" w:hAnsi="Palatino Linotype"/>
          <w:lang w:val="es-ES_tradnl"/>
        </w:rPr>
      </w:pPr>
    </w:p>
    <w:p w:rsidR="0040231F" w:rsidRPr="007F5DFD" w:rsidRDefault="003A2050" w:rsidP="00EB5F5C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Palatino Linotype" w:hAnsi="Palatino Linotype" w:cs="Arial"/>
          <w:color w:val="000000"/>
          <w:lang w:val="es-CL"/>
        </w:rPr>
      </w:pPr>
      <w:r w:rsidRPr="00B2057E">
        <w:rPr>
          <w:rFonts w:ascii="Palatino Linotype" w:hAnsi="Palatino Linotype"/>
          <w:b/>
          <w:lang w:val="es-ES_tradnl"/>
        </w:rPr>
        <w:t xml:space="preserve">I.- </w:t>
      </w:r>
      <w:r w:rsidR="00B2057E" w:rsidRPr="00AE19C6">
        <w:rPr>
          <w:rFonts w:ascii="Palatino Linotype" w:hAnsi="Palatino Linotype"/>
          <w:lang w:val="es-ES_tradnl"/>
        </w:rPr>
        <w:t xml:space="preserve">En primer </w:t>
      </w:r>
      <w:proofErr w:type="gramStart"/>
      <w:r w:rsidR="00B2057E" w:rsidRPr="00AE19C6">
        <w:rPr>
          <w:rFonts w:ascii="Palatino Linotype" w:hAnsi="Palatino Linotype"/>
          <w:lang w:val="es-ES_tradnl"/>
        </w:rPr>
        <w:t>lugar</w:t>
      </w:r>
      <w:proofErr w:type="gramEnd"/>
      <w:r w:rsidR="00B2057E" w:rsidRPr="00AE19C6">
        <w:rPr>
          <w:rFonts w:ascii="Palatino Linotype" w:hAnsi="Palatino Linotype"/>
          <w:lang w:val="es-ES_tradnl"/>
        </w:rPr>
        <w:t xml:space="preserve"> </w:t>
      </w:r>
      <w:r w:rsidR="00B2057E">
        <w:rPr>
          <w:rFonts w:ascii="Palatino Linotype" w:hAnsi="Palatino Linotype"/>
          <w:lang w:val="es-ES_tradnl"/>
        </w:rPr>
        <w:t xml:space="preserve">se conecta al PC el </w:t>
      </w:r>
      <w:r w:rsidR="0040231F">
        <w:rPr>
          <w:rFonts w:ascii="Palatino Linotype" w:hAnsi="Palatino Linotype"/>
          <w:lang w:val="es-ES_tradnl"/>
        </w:rPr>
        <w:t xml:space="preserve">DVD </w:t>
      </w:r>
      <w:r w:rsidR="00B2057E">
        <w:rPr>
          <w:rFonts w:ascii="Palatino Linotype" w:hAnsi="Palatino Linotype"/>
          <w:lang w:val="es-ES_tradnl"/>
        </w:rPr>
        <w:t xml:space="preserve">acompañado por </w:t>
      </w:r>
      <w:r w:rsidR="0040231F">
        <w:rPr>
          <w:rFonts w:ascii="Palatino Linotype" w:hAnsi="Palatino Linotype"/>
          <w:lang w:val="es-ES_tradnl"/>
        </w:rPr>
        <w:t xml:space="preserve">el MOP </w:t>
      </w:r>
      <w:r w:rsidR="0087407A">
        <w:rPr>
          <w:rFonts w:ascii="Palatino Linotype" w:hAnsi="Palatino Linotype"/>
          <w:lang w:val="es-ES_tradnl"/>
        </w:rPr>
        <w:t xml:space="preserve">en el </w:t>
      </w:r>
      <w:r w:rsidR="00AE19C6">
        <w:rPr>
          <w:rFonts w:ascii="Palatino Linotype" w:hAnsi="Palatino Linotype"/>
          <w:lang w:val="es-ES_tradnl"/>
        </w:rPr>
        <w:t xml:space="preserve">escrito de fojas </w:t>
      </w:r>
      <w:r w:rsidR="0040231F">
        <w:rPr>
          <w:rFonts w:ascii="Palatino Linotype" w:hAnsi="Palatino Linotype"/>
          <w:lang w:val="es-ES_tradnl"/>
        </w:rPr>
        <w:t xml:space="preserve">145, y dentro del mismo se encuentran los siguientes documentos electrónicos </w:t>
      </w:r>
      <w:r w:rsidR="0040231F">
        <w:rPr>
          <w:rFonts w:ascii="Palatino Linotype" w:hAnsi="Palatino Linotype"/>
          <w:lang w:val="es-ES_tradnl"/>
        </w:rPr>
        <w:t xml:space="preserve">individualizados bajo los </w:t>
      </w:r>
      <w:proofErr w:type="spellStart"/>
      <w:r w:rsidR="0040231F">
        <w:rPr>
          <w:rFonts w:ascii="Palatino Linotype" w:hAnsi="Palatino Linotype"/>
          <w:lang w:val="es-ES_tradnl"/>
        </w:rPr>
        <w:t>N°s</w:t>
      </w:r>
      <w:proofErr w:type="spellEnd"/>
      <w:r w:rsidR="0040231F">
        <w:rPr>
          <w:rFonts w:ascii="Palatino Linotype" w:hAnsi="Palatino Linotype"/>
          <w:lang w:val="es-ES_tradnl"/>
        </w:rPr>
        <w:t xml:space="preserve"> </w:t>
      </w:r>
      <w:r w:rsidR="0040231F">
        <w:rPr>
          <w:rFonts w:ascii="Palatino Linotype" w:hAnsi="Palatino Linotype"/>
          <w:lang w:val="es-ES_tradnl"/>
        </w:rPr>
        <w:t xml:space="preserve">84 </w:t>
      </w:r>
      <w:r w:rsidR="0040231F">
        <w:rPr>
          <w:rFonts w:ascii="Palatino Linotype" w:hAnsi="Palatino Linotype"/>
          <w:lang w:val="es-ES_tradnl"/>
        </w:rPr>
        <w:t xml:space="preserve">a </w:t>
      </w:r>
      <w:r w:rsidR="0040231F">
        <w:rPr>
          <w:rFonts w:ascii="Palatino Linotype" w:hAnsi="Palatino Linotype"/>
          <w:lang w:val="es-ES_tradnl"/>
        </w:rPr>
        <w:t>9</w:t>
      </w:r>
      <w:r w:rsidR="0040231F">
        <w:rPr>
          <w:rFonts w:ascii="Palatino Linotype" w:hAnsi="Palatino Linotype"/>
          <w:lang w:val="es-ES_tradnl"/>
        </w:rPr>
        <w:t>1 de</w:t>
      </w:r>
      <w:r w:rsidR="0040231F">
        <w:rPr>
          <w:rFonts w:ascii="Palatino Linotype" w:hAnsi="Palatino Linotype"/>
          <w:lang w:val="es-ES_tradnl"/>
        </w:rPr>
        <w:t xml:space="preserve"> dicha presentación:</w:t>
      </w:r>
      <w:r w:rsidR="0040231F">
        <w:rPr>
          <w:rFonts w:ascii="Palatino Linotype" w:hAnsi="Palatino Linotype"/>
          <w:lang w:val="es-ES_tradnl"/>
        </w:rPr>
        <w:t xml:space="preserve"> </w:t>
      </w:r>
    </w:p>
    <w:p w:rsidR="0040231F" w:rsidRDefault="0040231F" w:rsidP="00EB5F5C">
      <w:pPr>
        <w:spacing w:line="360" w:lineRule="exact"/>
        <w:jc w:val="both"/>
        <w:rPr>
          <w:rFonts w:ascii="Palatino Linotype" w:hAnsi="Palatino Linotype"/>
          <w:b/>
          <w:lang w:val="es-CL"/>
        </w:rPr>
      </w:pPr>
    </w:p>
    <w:p w:rsidR="00EB5F5C" w:rsidRPr="00D9432B" w:rsidRDefault="00EB5F5C" w:rsidP="00D9432B">
      <w:pPr>
        <w:pStyle w:val="Prrafodelista"/>
        <w:numPr>
          <w:ilvl w:val="0"/>
          <w:numId w:val="40"/>
        </w:numPr>
        <w:spacing w:line="360" w:lineRule="exact"/>
        <w:contextualSpacing/>
        <w:jc w:val="both"/>
        <w:rPr>
          <w:rFonts w:ascii="Palatino Linotype" w:hAnsi="Palatino Linotype" w:cs="Arial"/>
          <w:color w:val="000000"/>
          <w:lang w:val="es-CL"/>
        </w:rPr>
      </w:pPr>
      <w:r w:rsidRPr="00D9432B">
        <w:rPr>
          <w:rFonts w:ascii="Palatino Linotype" w:hAnsi="Palatino Linotype" w:cs="Arial"/>
          <w:color w:val="000000"/>
          <w:lang w:val="es-CL"/>
        </w:rPr>
        <w:t xml:space="preserve">Carpeta de archivos denominada “ADJUNTO-SC_NP 2015 10 NP-ADM-NC-FC-2015-233”, la que a su vez contiene una Carpeta de Archivos denominada “RSO N°2 Versión B – </w:t>
      </w:r>
      <w:proofErr w:type="gramStart"/>
      <w:r w:rsidRPr="00D9432B">
        <w:rPr>
          <w:rFonts w:ascii="Palatino Linotype" w:hAnsi="Palatino Linotype" w:cs="Arial"/>
          <w:color w:val="000000"/>
          <w:lang w:val="es-CL"/>
        </w:rPr>
        <w:t>Octubre</w:t>
      </w:r>
      <w:proofErr w:type="gramEnd"/>
      <w:r w:rsidRPr="00D9432B">
        <w:rPr>
          <w:rFonts w:ascii="Palatino Linotype" w:hAnsi="Palatino Linotype" w:cs="Arial"/>
          <w:color w:val="000000"/>
          <w:lang w:val="es-CL"/>
        </w:rPr>
        <w:t xml:space="preserve"> 2015. Dentro de ésta se encuentran los siguientes documentos:</w:t>
      </w:r>
      <w:r w:rsidR="00D9432B" w:rsidRPr="00D9432B">
        <w:rPr>
          <w:rFonts w:ascii="Palatino Linotype" w:hAnsi="Palatino Linotype" w:cs="Arial"/>
          <w:color w:val="000000"/>
          <w:lang w:val="es-CL"/>
        </w:rPr>
        <w:t xml:space="preserve"> </w:t>
      </w:r>
      <w:r w:rsidR="00D9432B" w:rsidRPr="00D9432B">
        <w:rPr>
          <w:rFonts w:ascii="Palatino Linotype" w:hAnsi="Palatino Linotype" w:cs="Arial"/>
          <w:b/>
          <w:color w:val="000000"/>
          <w:lang w:val="es-CL"/>
        </w:rPr>
        <w:t xml:space="preserve">(a) </w:t>
      </w:r>
      <w:r w:rsidR="00D9432B" w:rsidRPr="00D9432B">
        <w:rPr>
          <w:rFonts w:ascii="Palatino Linotype" w:hAnsi="Palatino Linotype" w:cs="Arial"/>
          <w:color w:val="000000"/>
          <w:lang w:val="es-CL"/>
        </w:rPr>
        <w:t xml:space="preserve">3 documentos PDF; </w:t>
      </w:r>
      <w:r w:rsidR="00D9432B" w:rsidRPr="00D9432B">
        <w:rPr>
          <w:rFonts w:ascii="Palatino Linotype" w:hAnsi="Palatino Linotype" w:cs="Arial"/>
          <w:b/>
          <w:color w:val="000000"/>
          <w:lang w:val="es-CL"/>
        </w:rPr>
        <w:t xml:space="preserve">(b) </w:t>
      </w:r>
      <w:r w:rsidRPr="00D9432B">
        <w:rPr>
          <w:rFonts w:ascii="Palatino Linotype" w:hAnsi="Palatino Linotype" w:cs="Arial"/>
          <w:color w:val="000000"/>
          <w:lang w:val="es-CL"/>
        </w:rPr>
        <w:t xml:space="preserve">Carpeta de Archivos denominada “Anexos PDF” que contiene 41 documentos PDF y 2 Carpetas de Archivos: la primera, llamada “ANX-40_Planos”, contiene 15 documentos PDF; la segunda, </w:t>
      </w:r>
      <w:r w:rsidRPr="00D9432B">
        <w:rPr>
          <w:rFonts w:ascii="Palatino Linotype" w:hAnsi="Palatino Linotype" w:cs="Arial"/>
          <w:color w:val="000000"/>
          <w:lang w:val="es-CL"/>
        </w:rPr>
        <w:t xml:space="preserve">llamada </w:t>
      </w:r>
      <w:r w:rsidRPr="00D9432B">
        <w:rPr>
          <w:rFonts w:ascii="Palatino Linotype" w:hAnsi="Palatino Linotype" w:cs="Arial"/>
          <w:color w:val="000000"/>
          <w:lang w:val="es-CL"/>
        </w:rPr>
        <w:t>“</w:t>
      </w:r>
      <w:r w:rsidRPr="00D9432B">
        <w:rPr>
          <w:rFonts w:ascii="Palatino Linotype" w:hAnsi="Palatino Linotype" w:cs="Arial"/>
          <w:color w:val="000000"/>
          <w:lang w:val="es-CL"/>
        </w:rPr>
        <w:t>ANX-40_</w:t>
      </w:r>
      <w:r w:rsidRPr="00D9432B">
        <w:rPr>
          <w:rFonts w:ascii="Palatino Linotype" w:hAnsi="Palatino Linotype" w:cs="Arial"/>
          <w:color w:val="000000"/>
          <w:lang w:val="es-CL"/>
        </w:rPr>
        <w:t>SCEL-</w:t>
      </w:r>
      <w:r w:rsidRPr="00D9432B">
        <w:rPr>
          <w:rFonts w:ascii="Palatino Linotype" w:hAnsi="Palatino Linotype" w:cs="Arial"/>
          <w:color w:val="000000"/>
          <w:lang w:val="es-CL"/>
        </w:rPr>
        <w:t>Planos, contiene 15 docum</w:t>
      </w:r>
      <w:r w:rsidRPr="00D9432B">
        <w:rPr>
          <w:rFonts w:ascii="Palatino Linotype" w:hAnsi="Palatino Linotype" w:cs="Arial"/>
          <w:color w:val="000000"/>
          <w:lang w:val="es-CL"/>
        </w:rPr>
        <w:t>e</w:t>
      </w:r>
      <w:r w:rsidRPr="00D9432B">
        <w:rPr>
          <w:rFonts w:ascii="Palatino Linotype" w:hAnsi="Palatino Linotype" w:cs="Arial"/>
          <w:color w:val="000000"/>
          <w:lang w:val="es-CL"/>
        </w:rPr>
        <w:t>ntos</w:t>
      </w:r>
      <w:r w:rsidRPr="00D9432B">
        <w:rPr>
          <w:rFonts w:ascii="Palatino Linotype" w:hAnsi="Palatino Linotype" w:cs="Arial"/>
          <w:color w:val="000000"/>
          <w:lang w:val="es-CL"/>
        </w:rPr>
        <w:t xml:space="preserve"> </w:t>
      </w:r>
      <w:r w:rsidRPr="00D9432B">
        <w:rPr>
          <w:rFonts w:ascii="Palatino Linotype" w:hAnsi="Palatino Linotype" w:cs="Arial"/>
          <w:color w:val="000000"/>
          <w:lang w:val="es-CL"/>
        </w:rPr>
        <w:t>PDF</w:t>
      </w:r>
      <w:r w:rsidRPr="00D9432B">
        <w:rPr>
          <w:rFonts w:ascii="Palatino Linotype" w:hAnsi="Palatino Linotype" w:cs="Arial"/>
          <w:color w:val="000000"/>
          <w:lang w:val="es-CL"/>
        </w:rPr>
        <w:t>.</w:t>
      </w:r>
    </w:p>
    <w:p w:rsidR="00EB5F5C" w:rsidRDefault="00EB5F5C" w:rsidP="00272A46">
      <w:pPr>
        <w:pStyle w:val="Prrafodelista"/>
        <w:numPr>
          <w:ilvl w:val="0"/>
          <w:numId w:val="40"/>
        </w:numPr>
        <w:spacing w:line="360" w:lineRule="exact"/>
        <w:contextualSpacing/>
        <w:jc w:val="both"/>
        <w:rPr>
          <w:rFonts w:ascii="Palatino Linotype" w:hAnsi="Palatino Linotype" w:cs="Arial"/>
          <w:color w:val="000000"/>
          <w:lang w:val="es-CL"/>
        </w:rPr>
      </w:pPr>
      <w:r w:rsidRPr="00D9432B">
        <w:rPr>
          <w:rFonts w:ascii="Palatino Linotype" w:hAnsi="Palatino Linotype" w:cs="Arial"/>
          <w:color w:val="000000"/>
          <w:lang w:val="es-CL"/>
        </w:rPr>
        <w:t>Carpeta de archivos denominada “ADJUNTO-SC_NP 2015 10 NP-ADM-NC-</w:t>
      </w:r>
      <w:r w:rsidRPr="00D9432B">
        <w:rPr>
          <w:rFonts w:ascii="Palatino Linotype" w:hAnsi="Palatino Linotype" w:cs="Arial"/>
          <w:color w:val="000000"/>
          <w:lang w:val="es-CL"/>
        </w:rPr>
        <w:t>O</w:t>
      </w:r>
      <w:r w:rsidR="00D9432B" w:rsidRPr="00D9432B">
        <w:rPr>
          <w:rFonts w:ascii="Palatino Linotype" w:hAnsi="Palatino Linotype" w:cs="Arial"/>
          <w:color w:val="000000"/>
          <w:lang w:val="es-CL"/>
        </w:rPr>
        <w:t>C</w:t>
      </w:r>
      <w:r w:rsidRPr="00D9432B">
        <w:rPr>
          <w:rFonts w:ascii="Palatino Linotype" w:hAnsi="Palatino Linotype" w:cs="Arial"/>
          <w:color w:val="000000"/>
          <w:lang w:val="es-CL"/>
        </w:rPr>
        <w:t>-2015-2</w:t>
      </w:r>
      <w:r w:rsidR="00D9432B" w:rsidRPr="00D9432B">
        <w:rPr>
          <w:rFonts w:ascii="Palatino Linotype" w:hAnsi="Palatino Linotype" w:cs="Arial"/>
          <w:color w:val="000000"/>
          <w:lang w:val="es-CL"/>
        </w:rPr>
        <w:t>45</w:t>
      </w:r>
      <w:r w:rsidRPr="00D9432B">
        <w:rPr>
          <w:rFonts w:ascii="Palatino Linotype" w:hAnsi="Palatino Linotype" w:cs="Arial"/>
          <w:color w:val="000000"/>
          <w:lang w:val="es-CL"/>
        </w:rPr>
        <w:t>”, la que a su vez contiene</w:t>
      </w:r>
      <w:r w:rsidR="00D9432B">
        <w:rPr>
          <w:rFonts w:ascii="Palatino Linotype" w:hAnsi="Palatino Linotype" w:cs="Arial"/>
          <w:color w:val="000000"/>
          <w:lang w:val="es-CL"/>
        </w:rPr>
        <w:t xml:space="preserve">: </w:t>
      </w:r>
      <w:r w:rsidR="00D9432B">
        <w:rPr>
          <w:rFonts w:ascii="Palatino Linotype" w:hAnsi="Palatino Linotype" w:cs="Arial"/>
          <w:b/>
          <w:color w:val="000000"/>
          <w:lang w:val="es-CL"/>
        </w:rPr>
        <w:t>(a)</w:t>
      </w:r>
      <w:r w:rsidRPr="00D9432B">
        <w:rPr>
          <w:rFonts w:ascii="Palatino Linotype" w:hAnsi="Palatino Linotype" w:cs="Arial"/>
          <w:color w:val="000000"/>
          <w:lang w:val="es-CL"/>
        </w:rPr>
        <w:t xml:space="preserve"> Carpeta de Archivos denominada “Anexos PDF” que contiene 41 documentos PDF y 2 Carpetas de Archivos: la primera, llamada “ANX-40_Planos”, contiene 15 documentos PDF; la segunda, llamada “ANX-40_SCEL-Planos, contiene 15 documentos PDF</w:t>
      </w:r>
      <w:r w:rsidR="00D9432B">
        <w:rPr>
          <w:rFonts w:ascii="Palatino Linotype" w:hAnsi="Palatino Linotype" w:cs="Arial"/>
          <w:color w:val="000000"/>
          <w:lang w:val="es-CL"/>
        </w:rPr>
        <w:t xml:space="preserve">; </w:t>
      </w:r>
      <w:r w:rsidR="00D9432B">
        <w:rPr>
          <w:rFonts w:ascii="Palatino Linotype" w:hAnsi="Palatino Linotype" w:cs="Arial"/>
          <w:b/>
          <w:color w:val="000000"/>
          <w:lang w:val="es-CL"/>
        </w:rPr>
        <w:t xml:space="preserve">(b) </w:t>
      </w:r>
      <w:r w:rsidR="00D9432B" w:rsidRPr="00D9432B">
        <w:rPr>
          <w:rFonts w:ascii="Palatino Linotype" w:hAnsi="Palatino Linotype" w:cs="Arial"/>
          <w:color w:val="000000"/>
          <w:lang w:val="es-CL"/>
        </w:rPr>
        <w:t>3 documentos PDF</w:t>
      </w:r>
      <w:r w:rsidRPr="00D9432B">
        <w:rPr>
          <w:rFonts w:ascii="Palatino Linotype" w:hAnsi="Palatino Linotype" w:cs="Arial"/>
          <w:color w:val="000000"/>
          <w:lang w:val="es-CL"/>
        </w:rPr>
        <w:t>.</w:t>
      </w:r>
    </w:p>
    <w:p w:rsidR="00D9432B" w:rsidRPr="00D9432B" w:rsidRDefault="00D9432B" w:rsidP="00D9432B">
      <w:pPr>
        <w:pStyle w:val="Prrafodelista"/>
        <w:numPr>
          <w:ilvl w:val="0"/>
          <w:numId w:val="40"/>
        </w:numPr>
        <w:spacing w:line="360" w:lineRule="exact"/>
        <w:contextualSpacing/>
        <w:jc w:val="both"/>
        <w:rPr>
          <w:rFonts w:ascii="Palatino Linotype" w:hAnsi="Palatino Linotype" w:cs="Arial"/>
          <w:color w:val="000000"/>
          <w:lang w:val="es-CL"/>
        </w:rPr>
      </w:pPr>
      <w:r w:rsidRPr="00D9432B">
        <w:rPr>
          <w:rFonts w:ascii="Palatino Linotype" w:hAnsi="Palatino Linotype" w:cs="Arial"/>
          <w:color w:val="000000"/>
          <w:lang w:val="es-CL"/>
        </w:rPr>
        <w:lastRenderedPageBreak/>
        <w:t>Carpeta de archivos denominada “ADJUNTO-SC_NP 201</w:t>
      </w:r>
      <w:r>
        <w:rPr>
          <w:rFonts w:ascii="Palatino Linotype" w:hAnsi="Palatino Linotype" w:cs="Arial"/>
          <w:color w:val="000000"/>
          <w:lang w:val="es-CL"/>
        </w:rPr>
        <w:t>6</w:t>
      </w:r>
      <w:r w:rsidRPr="00D9432B">
        <w:rPr>
          <w:rFonts w:ascii="Palatino Linotype" w:hAnsi="Palatino Linotype" w:cs="Arial"/>
          <w:color w:val="000000"/>
          <w:lang w:val="es-CL"/>
        </w:rPr>
        <w:t xml:space="preserve"> 0</w:t>
      </w:r>
      <w:r>
        <w:rPr>
          <w:rFonts w:ascii="Palatino Linotype" w:hAnsi="Palatino Linotype" w:cs="Arial"/>
          <w:color w:val="000000"/>
          <w:lang w:val="es-CL"/>
        </w:rPr>
        <w:t>3</w:t>
      </w:r>
      <w:r w:rsidRPr="00D9432B">
        <w:rPr>
          <w:rFonts w:ascii="Palatino Linotype" w:hAnsi="Palatino Linotype" w:cs="Arial"/>
          <w:color w:val="000000"/>
          <w:lang w:val="es-CL"/>
        </w:rPr>
        <w:t xml:space="preserve"> NP-</w:t>
      </w:r>
      <w:r>
        <w:rPr>
          <w:rFonts w:ascii="Palatino Linotype" w:hAnsi="Palatino Linotype" w:cs="Arial"/>
          <w:color w:val="000000"/>
          <w:lang w:val="es-CL"/>
        </w:rPr>
        <w:t>COO</w:t>
      </w:r>
      <w:r w:rsidRPr="00D9432B">
        <w:rPr>
          <w:rFonts w:ascii="Palatino Linotype" w:hAnsi="Palatino Linotype" w:cs="Arial"/>
          <w:color w:val="000000"/>
          <w:lang w:val="es-CL"/>
        </w:rPr>
        <w:t>-NC-</w:t>
      </w:r>
      <w:r>
        <w:rPr>
          <w:rFonts w:ascii="Palatino Linotype" w:hAnsi="Palatino Linotype" w:cs="Arial"/>
          <w:color w:val="000000"/>
          <w:lang w:val="es-CL"/>
        </w:rPr>
        <w:t>AM</w:t>
      </w:r>
      <w:r w:rsidRPr="00D9432B">
        <w:rPr>
          <w:rFonts w:ascii="Palatino Linotype" w:hAnsi="Palatino Linotype" w:cs="Arial"/>
          <w:color w:val="000000"/>
          <w:lang w:val="es-CL"/>
        </w:rPr>
        <w:t>-</w:t>
      </w:r>
      <w:r>
        <w:rPr>
          <w:rFonts w:ascii="Palatino Linotype" w:hAnsi="Palatino Linotype" w:cs="Arial"/>
          <w:color w:val="000000"/>
          <w:lang w:val="es-CL"/>
        </w:rPr>
        <w:t>TM-2</w:t>
      </w:r>
      <w:r w:rsidRPr="00D9432B">
        <w:rPr>
          <w:rFonts w:ascii="Palatino Linotype" w:hAnsi="Palatino Linotype" w:cs="Arial"/>
          <w:color w:val="000000"/>
          <w:lang w:val="es-CL"/>
        </w:rPr>
        <w:t>01</w:t>
      </w:r>
      <w:r>
        <w:rPr>
          <w:rFonts w:ascii="Palatino Linotype" w:hAnsi="Palatino Linotype" w:cs="Arial"/>
          <w:color w:val="000000"/>
          <w:lang w:val="es-CL"/>
        </w:rPr>
        <w:t>6</w:t>
      </w:r>
      <w:r w:rsidRPr="00D9432B">
        <w:rPr>
          <w:rFonts w:ascii="Palatino Linotype" w:hAnsi="Palatino Linotype" w:cs="Arial"/>
          <w:color w:val="000000"/>
          <w:lang w:val="es-CL"/>
        </w:rPr>
        <w:t>-2</w:t>
      </w:r>
      <w:r>
        <w:rPr>
          <w:rFonts w:ascii="Palatino Linotype" w:hAnsi="Palatino Linotype" w:cs="Arial"/>
          <w:color w:val="000000"/>
          <w:lang w:val="es-CL"/>
        </w:rPr>
        <w:t>94</w:t>
      </w:r>
      <w:r w:rsidRPr="00D9432B">
        <w:rPr>
          <w:rFonts w:ascii="Palatino Linotype" w:hAnsi="Palatino Linotype" w:cs="Arial"/>
          <w:color w:val="000000"/>
          <w:lang w:val="es-CL"/>
        </w:rPr>
        <w:t>”, la que a su vez contiene</w:t>
      </w:r>
      <w:r>
        <w:rPr>
          <w:rFonts w:ascii="Palatino Linotype" w:hAnsi="Palatino Linotype" w:cs="Arial"/>
          <w:color w:val="000000"/>
          <w:lang w:val="es-CL"/>
        </w:rPr>
        <w:t xml:space="preserve">: </w:t>
      </w:r>
      <w:r>
        <w:rPr>
          <w:rFonts w:ascii="Palatino Linotype" w:hAnsi="Palatino Linotype" w:cs="Arial"/>
          <w:b/>
          <w:color w:val="000000"/>
          <w:lang w:val="es-CL"/>
        </w:rPr>
        <w:t xml:space="preserve">(a) </w:t>
      </w:r>
      <w:r w:rsidRPr="00D9432B">
        <w:rPr>
          <w:rFonts w:ascii="Palatino Linotype" w:hAnsi="Palatino Linotype" w:cs="Arial"/>
          <w:color w:val="000000"/>
          <w:lang w:val="es-CL"/>
        </w:rPr>
        <w:t>Carpeta de Archivos denominada “</w:t>
      </w:r>
      <w:r>
        <w:rPr>
          <w:rFonts w:ascii="Palatino Linotype" w:hAnsi="Palatino Linotype" w:cs="Arial"/>
          <w:color w:val="000000"/>
          <w:lang w:val="es-CL"/>
        </w:rPr>
        <w:t xml:space="preserve">Anexo”, dentro de la cual hay 41 documentos PDF; </w:t>
      </w:r>
      <w:r w:rsidRPr="00D9432B">
        <w:rPr>
          <w:rFonts w:ascii="Palatino Linotype" w:hAnsi="Palatino Linotype" w:cs="Arial"/>
          <w:b/>
          <w:color w:val="000000"/>
          <w:lang w:val="es-CL"/>
        </w:rPr>
        <w:t xml:space="preserve">(b) </w:t>
      </w:r>
      <w:r w:rsidRPr="00D9432B">
        <w:rPr>
          <w:rFonts w:ascii="Palatino Linotype" w:hAnsi="Palatino Linotype" w:cs="Arial"/>
          <w:color w:val="000000"/>
          <w:lang w:val="es-CL"/>
        </w:rPr>
        <w:t>Carpeta de Archivos denominada “</w:t>
      </w:r>
      <w:r>
        <w:rPr>
          <w:rFonts w:ascii="Palatino Linotype" w:hAnsi="Palatino Linotype" w:cs="Arial"/>
          <w:color w:val="000000"/>
          <w:lang w:val="es-CL"/>
        </w:rPr>
        <w:t>Planos</w:t>
      </w:r>
      <w:r w:rsidRPr="00D9432B">
        <w:rPr>
          <w:rFonts w:ascii="Palatino Linotype" w:hAnsi="Palatino Linotype" w:cs="Arial"/>
          <w:color w:val="000000"/>
          <w:lang w:val="es-CL"/>
        </w:rPr>
        <w:t xml:space="preserve">” que contiene </w:t>
      </w:r>
      <w:r>
        <w:rPr>
          <w:rFonts w:ascii="Palatino Linotype" w:hAnsi="Palatino Linotype" w:cs="Arial"/>
          <w:color w:val="000000"/>
          <w:lang w:val="es-CL"/>
        </w:rPr>
        <w:t>1</w:t>
      </w:r>
      <w:r w:rsidRPr="00D9432B">
        <w:rPr>
          <w:rFonts w:ascii="Palatino Linotype" w:hAnsi="Palatino Linotype" w:cs="Arial"/>
          <w:color w:val="000000"/>
          <w:lang w:val="es-CL"/>
        </w:rPr>
        <w:t xml:space="preserve">1 </w:t>
      </w:r>
      <w:r>
        <w:rPr>
          <w:rFonts w:ascii="Palatino Linotype" w:hAnsi="Palatino Linotype" w:cs="Arial"/>
          <w:color w:val="000000"/>
          <w:lang w:val="es-CL"/>
        </w:rPr>
        <w:t xml:space="preserve">carpetas de archivos; </w:t>
      </w:r>
      <w:r w:rsidRPr="00D9432B">
        <w:rPr>
          <w:rFonts w:ascii="Palatino Linotype" w:hAnsi="Palatino Linotype" w:cs="Arial"/>
          <w:b/>
          <w:color w:val="000000"/>
          <w:lang w:val="es-CL"/>
        </w:rPr>
        <w:t>(c)</w:t>
      </w:r>
      <w:r>
        <w:rPr>
          <w:rFonts w:ascii="Palatino Linotype" w:hAnsi="Palatino Linotype" w:cs="Arial"/>
          <w:color w:val="000000"/>
          <w:lang w:val="es-CL"/>
        </w:rPr>
        <w:t xml:space="preserve"> 2 documentos PDF</w:t>
      </w:r>
      <w:r w:rsidRPr="00D9432B">
        <w:rPr>
          <w:rFonts w:ascii="Palatino Linotype" w:hAnsi="Palatino Linotype" w:cs="Arial"/>
          <w:color w:val="000000"/>
          <w:lang w:val="es-CL"/>
        </w:rPr>
        <w:t>.</w:t>
      </w:r>
    </w:p>
    <w:p w:rsidR="00D9432B" w:rsidRPr="00D9432B" w:rsidRDefault="00D9432B" w:rsidP="00D9432B">
      <w:pPr>
        <w:pStyle w:val="Prrafodelista"/>
        <w:numPr>
          <w:ilvl w:val="0"/>
          <w:numId w:val="40"/>
        </w:numPr>
        <w:spacing w:line="360" w:lineRule="exact"/>
        <w:contextualSpacing/>
        <w:jc w:val="both"/>
        <w:rPr>
          <w:rFonts w:ascii="Palatino Linotype" w:hAnsi="Palatino Linotype" w:cs="Arial"/>
          <w:color w:val="000000"/>
          <w:lang w:val="es-CL"/>
        </w:rPr>
      </w:pPr>
      <w:r w:rsidRPr="00D9432B">
        <w:rPr>
          <w:rFonts w:ascii="Palatino Linotype" w:hAnsi="Palatino Linotype" w:cs="Arial"/>
          <w:color w:val="000000"/>
          <w:lang w:val="es-CL"/>
        </w:rPr>
        <w:t>Carpeta de archivos denominada “ADJUNTO-SC_NP 201</w:t>
      </w:r>
      <w:r>
        <w:rPr>
          <w:rFonts w:ascii="Palatino Linotype" w:hAnsi="Palatino Linotype" w:cs="Arial"/>
          <w:color w:val="000000"/>
          <w:lang w:val="es-CL"/>
        </w:rPr>
        <w:t>6</w:t>
      </w:r>
      <w:r w:rsidRPr="00D9432B">
        <w:rPr>
          <w:rFonts w:ascii="Palatino Linotype" w:hAnsi="Palatino Linotype" w:cs="Arial"/>
          <w:color w:val="000000"/>
          <w:lang w:val="es-CL"/>
        </w:rPr>
        <w:t xml:space="preserve"> </w:t>
      </w:r>
      <w:r>
        <w:rPr>
          <w:rFonts w:ascii="Palatino Linotype" w:hAnsi="Palatino Linotype" w:cs="Arial"/>
          <w:color w:val="000000"/>
          <w:lang w:val="es-CL"/>
        </w:rPr>
        <w:t>12</w:t>
      </w:r>
      <w:r w:rsidRPr="00D9432B">
        <w:rPr>
          <w:rFonts w:ascii="Palatino Linotype" w:hAnsi="Palatino Linotype" w:cs="Arial"/>
          <w:color w:val="000000"/>
          <w:lang w:val="es-CL"/>
        </w:rPr>
        <w:t xml:space="preserve"> NP-</w:t>
      </w:r>
      <w:r w:rsidR="00270E3D">
        <w:rPr>
          <w:rFonts w:ascii="Palatino Linotype" w:hAnsi="Palatino Linotype" w:cs="Arial"/>
          <w:color w:val="000000"/>
          <w:lang w:val="es-CL"/>
        </w:rPr>
        <w:t>ADM</w:t>
      </w:r>
      <w:r w:rsidRPr="00D9432B">
        <w:rPr>
          <w:rFonts w:ascii="Palatino Linotype" w:hAnsi="Palatino Linotype" w:cs="Arial"/>
          <w:color w:val="000000"/>
          <w:lang w:val="es-CL"/>
        </w:rPr>
        <w:t>-NC-</w:t>
      </w:r>
      <w:r w:rsidR="00270E3D">
        <w:rPr>
          <w:rFonts w:ascii="Palatino Linotype" w:hAnsi="Palatino Linotype" w:cs="Arial"/>
          <w:color w:val="000000"/>
          <w:lang w:val="es-CL"/>
        </w:rPr>
        <w:t>RP</w:t>
      </w:r>
      <w:r w:rsidRPr="00D9432B">
        <w:rPr>
          <w:rFonts w:ascii="Palatino Linotype" w:hAnsi="Palatino Linotype" w:cs="Arial"/>
          <w:color w:val="000000"/>
          <w:lang w:val="es-CL"/>
        </w:rPr>
        <w:t>-</w:t>
      </w:r>
      <w:r w:rsidR="00270E3D">
        <w:rPr>
          <w:rFonts w:ascii="Palatino Linotype" w:hAnsi="Palatino Linotype" w:cs="Arial"/>
          <w:color w:val="000000"/>
          <w:lang w:val="es-CL"/>
        </w:rPr>
        <w:t>AM</w:t>
      </w:r>
      <w:r>
        <w:rPr>
          <w:rFonts w:ascii="Palatino Linotype" w:hAnsi="Palatino Linotype" w:cs="Arial"/>
          <w:color w:val="000000"/>
          <w:lang w:val="es-CL"/>
        </w:rPr>
        <w:t>-</w:t>
      </w:r>
      <w:r w:rsidR="00270E3D">
        <w:rPr>
          <w:rFonts w:ascii="Palatino Linotype" w:hAnsi="Palatino Linotype" w:cs="Arial"/>
          <w:color w:val="000000"/>
          <w:lang w:val="es-CL"/>
        </w:rPr>
        <w:t>JR-</w:t>
      </w:r>
      <w:r>
        <w:rPr>
          <w:rFonts w:ascii="Palatino Linotype" w:hAnsi="Palatino Linotype" w:cs="Arial"/>
          <w:color w:val="000000"/>
          <w:lang w:val="es-CL"/>
        </w:rPr>
        <w:t>2</w:t>
      </w:r>
      <w:r w:rsidRPr="00D9432B">
        <w:rPr>
          <w:rFonts w:ascii="Palatino Linotype" w:hAnsi="Palatino Linotype" w:cs="Arial"/>
          <w:color w:val="000000"/>
          <w:lang w:val="es-CL"/>
        </w:rPr>
        <w:t>01</w:t>
      </w:r>
      <w:r>
        <w:rPr>
          <w:rFonts w:ascii="Palatino Linotype" w:hAnsi="Palatino Linotype" w:cs="Arial"/>
          <w:color w:val="000000"/>
          <w:lang w:val="es-CL"/>
        </w:rPr>
        <w:t>6</w:t>
      </w:r>
      <w:r w:rsidRPr="00D9432B">
        <w:rPr>
          <w:rFonts w:ascii="Palatino Linotype" w:hAnsi="Palatino Linotype" w:cs="Arial"/>
          <w:color w:val="000000"/>
          <w:lang w:val="es-CL"/>
        </w:rPr>
        <w:t>-</w:t>
      </w:r>
      <w:r w:rsidR="00270E3D">
        <w:rPr>
          <w:rFonts w:ascii="Palatino Linotype" w:hAnsi="Palatino Linotype" w:cs="Arial"/>
          <w:color w:val="000000"/>
          <w:lang w:val="es-CL"/>
        </w:rPr>
        <w:t>1564</w:t>
      </w:r>
      <w:r w:rsidRPr="00D9432B">
        <w:rPr>
          <w:rFonts w:ascii="Palatino Linotype" w:hAnsi="Palatino Linotype" w:cs="Arial"/>
          <w:color w:val="000000"/>
          <w:lang w:val="es-CL"/>
        </w:rPr>
        <w:t>”, la que a su vez contiene</w:t>
      </w:r>
      <w:r>
        <w:rPr>
          <w:rFonts w:ascii="Palatino Linotype" w:hAnsi="Palatino Linotype" w:cs="Arial"/>
          <w:color w:val="000000"/>
          <w:lang w:val="es-CL"/>
        </w:rPr>
        <w:t xml:space="preserve">: </w:t>
      </w:r>
      <w:r>
        <w:rPr>
          <w:rFonts w:ascii="Palatino Linotype" w:hAnsi="Palatino Linotype" w:cs="Arial"/>
          <w:b/>
          <w:color w:val="000000"/>
          <w:lang w:val="es-CL"/>
        </w:rPr>
        <w:t xml:space="preserve">(a) </w:t>
      </w:r>
      <w:r w:rsidRPr="00D9432B">
        <w:rPr>
          <w:rFonts w:ascii="Palatino Linotype" w:hAnsi="Palatino Linotype" w:cs="Arial"/>
          <w:color w:val="000000"/>
          <w:lang w:val="es-CL"/>
        </w:rPr>
        <w:t>Carpeta de Archivos denominada “</w:t>
      </w:r>
      <w:r>
        <w:rPr>
          <w:rFonts w:ascii="Palatino Linotype" w:hAnsi="Palatino Linotype" w:cs="Arial"/>
          <w:color w:val="000000"/>
          <w:lang w:val="es-CL"/>
        </w:rPr>
        <w:t>Anexo</w:t>
      </w:r>
      <w:r w:rsidR="00270E3D">
        <w:rPr>
          <w:rFonts w:ascii="Palatino Linotype" w:hAnsi="Palatino Linotype" w:cs="Arial"/>
          <w:color w:val="000000"/>
          <w:lang w:val="es-CL"/>
        </w:rPr>
        <w:t>s</w:t>
      </w:r>
      <w:r>
        <w:rPr>
          <w:rFonts w:ascii="Palatino Linotype" w:hAnsi="Palatino Linotype" w:cs="Arial"/>
          <w:color w:val="000000"/>
          <w:lang w:val="es-CL"/>
        </w:rPr>
        <w:t>”, dentro de la cual hay 4</w:t>
      </w:r>
      <w:r w:rsidR="00270E3D">
        <w:rPr>
          <w:rFonts w:ascii="Palatino Linotype" w:hAnsi="Palatino Linotype" w:cs="Arial"/>
          <w:color w:val="000000"/>
          <w:lang w:val="es-CL"/>
        </w:rPr>
        <w:t>0</w:t>
      </w:r>
      <w:r>
        <w:rPr>
          <w:rFonts w:ascii="Palatino Linotype" w:hAnsi="Palatino Linotype" w:cs="Arial"/>
          <w:color w:val="000000"/>
          <w:lang w:val="es-CL"/>
        </w:rPr>
        <w:t xml:space="preserve"> documentos </w:t>
      </w:r>
      <w:r w:rsidR="00270E3D">
        <w:rPr>
          <w:rFonts w:ascii="Palatino Linotype" w:hAnsi="Palatino Linotype" w:cs="Arial"/>
          <w:color w:val="000000"/>
          <w:lang w:val="es-CL"/>
        </w:rPr>
        <w:t>Word</w:t>
      </w:r>
      <w:r>
        <w:rPr>
          <w:rFonts w:ascii="Palatino Linotype" w:hAnsi="Palatino Linotype" w:cs="Arial"/>
          <w:color w:val="000000"/>
          <w:lang w:val="es-CL"/>
        </w:rPr>
        <w:t xml:space="preserve">; </w:t>
      </w:r>
      <w:r w:rsidRPr="00D9432B">
        <w:rPr>
          <w:rFonts w:ascii="Palatino Linotype" w:hAnsi="Palatino Linotype" w:cs="Arial"/>
          <w:b/>
          <w:color w:val="000000"/>
          <w:lang w:val="es-CL"/>
        </w:rPr>
        <w:t xml:space="preserve">(b) </w:t>
      </w:r>
      <w:r w:rsidRPr="00D9432B">
        <w:rPr>
          <w:rFonts w:ascii="Palatino Linotype" w:hAnsi="Palatino Linotype" w:cs="Arial"/>
          <w:color w:val="000000"/>
          <w:lang w:val="es-CL"/>
        </w:rPr>
        <w:t>Carpeta de Archivos denominada “</w:t>
      </w:r>
      <w:r w:rsidR="00270E3D">
        <w:rPr>
          <w:rFonts w:ascii="Palatino Linotype" w:hAnsi="Palatino Linotype" w:cs="Arial"/>
          <w:color w:val="000000"/>
          <w:lang w:val="es-CL"/>
        </w:rPr>
        <w:t>Otros</w:t>
      </w:r>
      <w:r w:rsidRPr="00D9432B">
        <w:rPr>
          <w:rFonts w:ascii="Palatino Linotype" w:hAnsi="Palatino Linotype" w:cs="Arial"/>
          <w:color w:val="000000"/>
          <w:lang w:val="es-CL"/>
        </w:rPr>
        <w:t xml:space="preserve">” que contiene </w:t>
      </w:r>
      <w:r w:rsidR="00270E3D">
        <w:rPr>
          <w:rFonts w:ascii="Palatino Linotype" w:hAnsi="Palatino Linotype" w:cs="Arial"/>
          <w:color w:val="000000"/>
          <w:lang w:val="es-CL"/>
        </w:rPr>
        <w:t>2 documentos Word y un documento PDF</w:t>
      </w:r>
      <w:r>
        <w:rPr>
          <w:rFonts w:ascii="Palatino Linotype" w:hAnsi="Palatino Linotype" w:cs="Arial"/>
          <w:color w:val="000000"/>
          <w:lang w:val="es-CL"/>
        </w:rPr>
        <w:t xml:space="preserve">; </w:t>
      </w:r>
      <w:r w:rsidRPr="00D9432B">
        <w:rPr>
          <w:rFonts w:ascii="Palatino Linotype" w:hAnsi="Palatino Linotype" w:cs="Arial"/>
          <w:b/>
          <w:color w:val="000000"/>
          <w:lang w:val="es-CL"/>
        </w:rPr>
        <w:t>(c)</w:t>
      </w:r>
      <w:r>
        <w:rPr>
          <w:rFonts w:ascii="Palatino Linotype" w:hAnsi="Palatino Linotype" w:cs="Arial"/>
          <w:color w:val="000000"/>
          <w:lang w:val="es-CL"/>
        </w:rPr>
        <w:t xml:space="preserve"> </w:t>
      </w:r>
      <w:r w:rsidR="00270E3D" w:rsidRPr="00D9432B">
        <w:rPr>
          <w:rFonts w:ascii="Palatino Linotype" w:hAnsi="Palatino Linotype" w:cs="Arial"/>
          <w:color w:val="000000"/>
          <w:lang w:val="es-CL"/>
        </w:rPr>
        <w:t>Carpeta de Archivos denominada “</w:t>
      </w:r>
      <w:r w:rsidR="00270E3D">
        <w:rPr>
          <w:rFonts w:ascii="Palatino Linotype" w:hAnsi="Palatino Linotype" w:cs="Arial"/>
          <w:color w:val="000000"/>
          <w:lang w:val="es-CL"/>
        </w:rPr>
        <w:t>Planos</w:t>
      </w:r>
      <w:r w:rsidR="00270E3D" w:rsidRPr="00D9432B">
        <w:rPr>
          <w:rFonts w:ascii="Palatino Linotype" w:hAnsi="Palatino Linotype" w:cs="Arial"/>
          <w:color w:val="000000"/>
          <w:lang w:val="es-CL"/>
        </w:rPr>
        <w:t xml:space="preserve">” que contiene </w:t>
      </w:r>
      <w:r w:rsidR="00270E3D">
        <w:rPr>
          <w:rFonts w:ascii="Palatino Linotype" w:hAnsi="Palatino Linotype" w:cs="Arial"/>
          <w:color w:val="000000"/>
          <w:lang w:val="es-CL"/>
        </w:rPr>
        <w:t>1</w:t>
      </w:r>
      <w:r w:rsidR="00270E3D" w:rsidRPr="00D9432B">
        <w:rPr>
          <w:rFonts w:ascii="Palatino Linotype" w:hAnsi="Palatino Linotype" w:cs="Arial"/>
          <w:color w:val="000000"/>
          <w:lang w:val="es-CL"/>
        </w:rPr>
        <w:t xml:space="preserve">1 </w:t>
      </w:r>
      <w:r w:rsidR="00270E3D">
        <w:rPr>
          <w:rFonts w:ascii="Palatino Linotype" w:hAnsi="Palatino Linotype" w:cs="Arial"/>
          <w:color w:val="000000"/>
          <w:lang w:val="es-CL"/>
        </w:rPr>
        <w:t>carpetas de archivos</w:t>
      </w:r>
      <w:r w:rsidR="00270E3D">
        <w:rPr>
          <w:rFonts w:ascii="Palatino Linotype" w:hAnsi="Palatino Linotype" w:cs="Arial"/>
          <w:color w:val="000000"/>
          <w:lang w:val="es-CL"/>
        </w:rPr>
        <w:t xml:space="preserve">; </w:t>
      </w:r>
      <w:r w:rsidR="00270E3D">
        <w:rPr>
          <w:rFonts w:ascii="Palatino Linotype" w:hAnsi="Palatino Linotype" w:cs="Arial"/>
          <w:b/>
          <w:color w:val="000000"/>
          <w:lang w:val="es-CL"/>
        </w:rPr>
        <w:t xml:space="preserve">(d) </w:t>
      </w:r>
      <w:r w:rsidR="00270E3D" w:rsidRPr="00D9432B">
        <w:rPr>
          <w:rFonts w:ascii="Palatino Linotype" w:hAnsi="Palatino Linotype" w:cs="Arial"/>
          <w:color w:val="000000"/>
          <w:lang w:val="es-CL"/>
        </w:rPr>
        <w:t>Carpeta de Archivos denominada “</w:t>
      </w:r>
      <w:r w:rsidR="00270E3D">
        <w:rPr>
          <w:rFonts w:ascii="Palatino Linotype" w:hAnsi="Palatino Linotype" w:cs="Arial"/>
          <w:color w:val="000000"/>
          <w:lang w:val="es-CL"/>
        </w:rPr>
        <w:t>RSO</w:t>
      </w:r>
      <w:r w:rsidR="00270E3D" w:rsidRPr="00D9432B">
        <w:rPr>
          <w:rFonts w:ascii="Palatino Linotype" w:hAnsi="Palatino Linotype" w:cs="Arial"/>
          <w:color w:val="000000"/>
          <w:lang w:val="es-CL"/>
        </w:rPr>
        <w:t xml:space="preserve">” que contiene </w:t>
      </w:r>
      <w:r w:rsidR="00270E3D">
        <w:rPr>
          <w:rFonts w:ascii="Palatino Linotype" w:hAnsi="Palatino Linotype" w:cs="Arial"/>
          <w:color w:val="000000"/>
          <w:lang w:val="es-CL"/>
        </w:rPr>
        <w:t>1</w:t>
      </w:r>
      <w:r w:rsidR="00270E3D">
        <w:rPr>
          <w:rFonts w:ascii="Palatino Linotype" w:hAnsi="Palatino Linotype" w:cs="Arial"/>
          <w:color w:val="000000"/>
          <w:lang w:val="es-CL"/>
        </w:rPr>
        <w:t xml:space="preserve"> documento Word</w:t>
      </w:r>
      <w:r w:rsidRPr="00D9432B">
        <w:rPr>
          <w:rFonts w:ascii="Palatino Linotype" w:hAnsi="Palatino Linotype" w:cs="Arial"/>
          <w:color w:val="000000"/>
          <w:lang w:val="es-CL"/>
        </w:rPr>
        <w:t>.</w:t>
      </w:r>
    </w:p>
    <w:p w:rsidR="00DE22E0" w:rsidRPr="00D9432B" w:rsidRDefault="00DE22E0" w:rsidP="00DE22E0">
      <w:pPr>
        <w:pStyle w:val="Prrafodelista"/>
        <w:numPr>
          <w:ilvl w:val="0"/>
          <w:numId w:val="40"/>
        </w:numPr>
        <w:spacing w:line="360" w:lineRule="exact"/>
        <w:contextualSpacing/>
        <w:jc w:val="both"/>
        <w:rPr>
          <w:rFonts w:ascii="Palatino Linotype" w:hAnsi="Palatino Linotype" w:cs="Arial"/>
          <w:color w:val="000000"/>
          <w:lang w:val="es-CL"/>
        </w:rPr>
      </w:pPr>
      <w:r w:rsidRPr="00D9432B">
        <w:rPr>
          <w:rFonts w:ascii="Palatino Linotype" w:hAnsi="Palatino Linotype" w:cs="Arial"/>
          <w:color w:val="000000"/>
          <w:lang w:val="es-CL"/>
        </w:rPr>
        <w:t>Carpeta de archivos denominada “ADJUNTO-SC_NP 201</w:t>
      </w:r>
      <w:r>
        <w:rPr>
          <w:rFonts w:ascii="Palatino Linotype" w:hAnsi="Palatino Linotype" w:cs="Arial"/>
          <w:color w:val="000000"/>
          <w:lang w:val="es-CL"/>
        </w:rPr>
        <w:t>7</w:t>
      </w:r>
      <w:r w:rsidRPr="00D9432B">
        <w:rPr>
          <w:rFonts w:ascii="Palatino Linotype" w:hAnsi="Palatino Linotype" w:cs="Arial"/>
          <w:color w:val="000000"/>
          <w:lang w:val="es-CL"/>
        </w:rPr>
        <w:t xml:space="preserve"> </w:t>
      </w:r>
      <w:r>
        <w:rPr>
          <w:rFonts w:ascii="Palatino Linotype" w:hAnsi="Palatino Linotype" w:cs="Arial"/>
          <w:color w:val="000000"/>
          <w:lang w:val="es-CL"/>
        </w:rPr>
        <w:t>07</w:t>
      </w:r>
      <w:r w:rsidRPr="00D9432B">
        <w:rPr>
          <w:rFonts w:ascii="Palatino Linotype" w:hAnsi="Palatino Linotype" w:cs="Arial"/>
          <w:color w:val="000000"/>
          <w:lang w:val="es-CL"/>
        </w:rPr>
        <w:t xml:space="preserve"> NP-</w:t>
      </w:r>
      <w:r>
        <w:rPr>
          <w:rFonts w:ascii="Palatino Linotype" w:hAnsi="Palatino Linotype" w:cs="Arial"/>
          <w:color w:val="000000"/>
          <w:lang w:val="es-CL"/>
        </w:rPr>
        <w:t>ADM</w:t>
      </w:r>
      <w:r w:rsidRPr="00D9432B">
        <w:rPr>
          <w:rFonts w:ascii="Palatino Linotype" w:hAnsi="Palatino Linotype" w:cs="Arial"/>
          <w:color w:val="000000"/>
          <w:lang w:val="es-CL"/>
        </w:rPr>
        <w:t>-NC-</w:t>
      </w:r>
      <w:r>
        <w:rPr>
          <w:rFonts w:ascii="Palatino Linotype" w:hAnsi="Palatino Linotype" w:cs="Arial"/>
          <w:color w:val="000000"/>
          <w:lang w:val="es-CL"/>
        </w:rPr>
        <w:t>RP</w:t>
      </w:r>
      <w:r w:rsidRPr="00D9432B">
        <w:rPr>
          <w:rFonts w:ascii="Palatino Linotype" w:hAnsi="Palatino Linotype" w:cs="Arial"/>
          <w:color w:val="000000"/>
          <w:lang w:val="es-CL"/>
        </w:rPr>
        <w:t>-</w:t>
      </w:r>
      <w:r>
        <w:rPr>
          <w:rFonts w:ascii="Palatino Linotype" w:hAnsi="Palatino Linotype" w:cs="Arial"/>
          <w:color w:val="000000"/>
          <w:lang w:val="es-CL"/>
        </w:rPr>
        <w:t>AM-JR-2</w:t>
      </w:r>
      <w:r w:rsidRPr="00D9432B">
        <w:rPr>
          <w:rFonts w:ascii="Palatino Linotype" w:hAnsi="Palatino Linotype" w:cs="Arial"/>
          <w:color w:val="000000"/>
          <w:lang w:val="es-CL"/>
        </w:rPr>
        <w:t>01</w:t>
      </w:r>
      <w:r>
        <w:rPr>
          <w:rFonts w:ascii="Palatino Linotype" w:hAnsi="Palatino Linotype" w:cs="Arial"/>
          <w:color w:val="000000"/>
          <w:lang w:val="es-CL"/>
        </w:rPr>
        <w:t>7</w:t>
      </w:r>
      <w:r w:rsidRPr="00D9432B">
        <w:rPr>
          <w:rFonts w:ascii="Palatino Linotype" w:hAnsi="Palatino Linotype" w:cs="Arial"/>
          <w:color w:val="000000"/>
          <w:lang w:val="es-CL"/>
        </w:rPr>
        <w:t>-</w:t>
      </w:r>
      <w:r>
        <w:rPr>
          <w:rFonts w:ascii="Palatino Linotype" w:hAnsi="Palatino Linotype" w:cs="Arial"/>
          <w:color w:val="000000"/>
          <w:lang w:val="es-CL"/>
        </w:rPr>
        <w:t>1</w:t>
      </w:r>
      <w:r>
        <w:rPr>
          <w:rFonts w:ascii="Palatino Linotype" w:hAnsi="Palatino Linotype" w:cs="Arial"/>
          <w:color w:val="000000"/>
          <w:lang w:val="es-CL"/>
        </w:rPr>
        <w:t>055</w:t>
      </w:r>
      <w:r w:rsidRPr="00D9432B">
        <w:rPr>
          <w:rFonts w:ascii="Palatino Linotype" w:hAnsi="Palatino Linotype" w:cs="Arial"/>
          <w:color w:val="000000"/>
          <w:lang w:val="es-CL"/>
        </w:rPr>
        <w:t>”, la que a su vez contiene</w:t>
      </w:r>
      <w:r>
        <w:rPr>
          <w:rFonts w:ascii="Palatino Linotype" w:hAnsi="Palatino Linotype" w:cs="Arial"/>
          <w:color w:val="000000"/>
          <w:lang w:val="es-CL"/>
        </w:rPr>
        <w:t xml:space="preserve">: </w:t>
      </w:r>
      <w:r>
        <w:rPr>
          <w:rFonts w:ascii="Palatino Linotype" w:hAnsi="Palatino Linotype" w:cs="Arial"/>
          <w:b/>
          <w:color w:val="000000"/>
          <w:lang w:val="es-CL"/>
        </w:rPr>
        <w:t xml:space="preserve">(a) </w:t>
      </w:r>
      <w:r w:rsidRPr="00D9432B">
        <w:rPr>
          <w:rFonts w:ascii="Palatino Linotype" w:hAnsi="Palatino Linotype" w:cs="Arial"/>
          <w:color w:val="000000"/>
          <w:lang w:val="es-CL"/>
        </w:rPr>
        <w:t>Carpeta de Archivos denominada “</w:t>
      </w:r>
      <w:r>
        <w:rPr>
          <w:rFonts w:ascii="Palatino Linotype" w:hAnsi="Palatino Linotype" w:cs="Arial"/>
          <w:color w:val="000000"/>
          <w:lang w:val="es-CL"/>
        </w:rPr>
        <w:t xml:space="preserve">Anexos”, dentro de la cual hay 40 documentos Word; </w:t>
      </w:r>
      <w:r w:rsidRPr="00D9432B">
        <w:rPr>
          <w:rFonts w:ascii="Palatino Linotype" w:hAnsi="Palatino Linotype" w:cs="Arial"/>
          <w:b/>
          <w:color w:val="000000"/>
          <w:lang w:val="es-CL"/>
        </w:rPr>
        <w:t xml:space="preserve">(b) </w:t>
      </w:r>
      <w:r w:rsidRPr="00D9432B">
        <w:rPr>
          <w:rFonts w:ascii="Palatino Linotype" w:hAnsi="Palatino Linotype" w:cs="Arial"/>
          <w:color w:val="000000"/>
          <w:lang w:val="es-CL"/>
        </w:rPr>
        <w:t>Carpeta de Archivos denominada “</w:t>
      </w:r>
      <w:r>
        <w:rPr>
          <w:rFonts w:ascii="Palatino Linotype" w:hAnsi="Palatino Linotype" w:cs="Arial"/>
          <w:color w:val="000000"/>
          <w:lang w:val="es-CL"/>
        </w:rPr>
        <w:t>Planos</w:t>
      </w:r>
      <w:r w:rsidRPr="00D9432B">
        <w:rPr>
          <w:rFonts w:ascii="Palatino Linotype" w:hAnsi="Palatino Linotype" w:cs="Arial"/>
          <w:color w:val="000000"/>
          <w:lang w:val="es-CL"/>
        </w:rPr>
        <w:t xml:space="preserve">” que contiene </w:t>
      </w:r>
      <w:r>
        <w:rPr>
          <w:rFonts w:ascii="Palatino Linotype" w:hAnsi="Palatino Linotype" w:cs="Arial"/>
          <w:color w:val="000000"/>
          <w:lang w:val="es-CL"/>
        </w:rPr>
        <w:t>1</w:t>
      </w:r>
      <w:r w:rsidRPr="00D9432B">
        <w:rPr>
          <w:rFonts w:ascii="Palatino Linotype" w:hAnsi="Palatino Linotype" w:cs="Arial"/>
          <w:color w:val="000000"/>
          <w:lang w:val="es-CL"/>
        </w:rPr>
        <w:t xml:space="preserve">1 </w:t>
      </w:r>
      <w:r>
        <w:rPr>
          <w:rFonts w:ascii="Palatino Linotype" w:hAnsi="Palatino Linotype" w:cs="Arial"/>
          <w:color w:val="000000"/>
          <w:lang w:val="es-CL"/>
        </w:rPr>
        <w:t xml:space="preserve">carpetas de archivos; </w:t>
      </w:r>
      <w:r>
        <w:rPr>
          <w:rFonts w:ascii="Palatino Linotype" w:hAnsi="Palatino Linotype" w:cs="Arial"/>
          <w:b/>
          <w:color w:val="000000"/>
          <w:lang w:val="es-CL"/>
        </w:rPr>
        <w:t>(</w:t>
      </w:r>
      <w:r>
        <w:rPr>
          <w:rFonts w:ascii="Palatino Linotype" w:hAnsi="Palatino Linotype" w:cs="Arial"/>
          <w:b/>
          <w:color w:val="000000"/>
          <w:lang w:val="es-CL"/>
        </w:rPr>
        <w:t>c</w:t>
      </w:r>
      <w:r>
        <w:rPr>
          <w:rFonts w:ascii="Palatino Linotype" w:hAnsi="Palatino Linotype" w:cs="Arial"/>
          <w:b/>
          <w:color w:val="000000"/>
          <w:lang w:val="es-CL"/>
        </w:rPr>
        <w:t xml:space="preserve">) </w:t>
      </w:r>
      <w:r w:rsidRPr="00D9432B">
        <w:rPr>
          <w:rFonts w:ascii="Palatino Linotype" w:hAnsi="Palatino Linotype" w:cs="Arial"/>
          <w:color w:val="000000"/>
          <w:lang w:val="es-CL"/>
        </w:rPr>
        <w:t>Carpeta de Archivos denominada “</w:t>
      </w:r>
      <w:r>
        <w:rPr>
          <w:rFonts w:ascii="Palatino Linotype" w:hAnsi="Palatino Linotype" w:cs="Arial"/>
          <w:color w:val="000000"/>
          <w:lang w:val="es-CL"/>
        </w:rPr>
        <w:t>RSO</w:t>
      </w:r>
      <w:r w:rsidRPr="00D9432B">
        <w:rPr>
          <w:rFonts w:ascii="Palatino Linotype" w:hAnsi="Palatino Linotype" w:cs="Arial"/>
          <w:color w:val="000000"/>
          <w:lang w:val="es-CL"/>
        </w:rPr>
        <w:t xml:space="preserve">” que contiene </w:t>
      </w:r>
      <w:r>
        <w:rPr>
          <w:rFonts w:ascii="Palatino Linotype" w:hAnsi="Palatino Linotype" w:cs="Arial"/>
          <w:color w:val="000000"/>
          <w:lang w:val="es-CL"/>
        </w:rPr>
        <w:t>1 documento Word</w:t>
      </w:r>
      <w:r>
        <w:rPr>
          <w:rFonts w:ascii="Palatino Linotype" w:hAnsi="Palatino Linotype" w:cs="Arial"/>
          <w:color w:val="000000"/>
          <w:lang w:val="es-CL"/>
        </w:rPr>
        <w:t xml:space="preserve">; </w:t>
      </w:r>
      <w:r>
        <w:rPr>
          <w:rFonts w:ascii="Palatino Linotype" w:hAnsi="Palatino Linotype" w:cs="Arial"/>
          <w:b/>
          <w:color w:val="000000"/>
          <w:lang w:val="es-CL"/>
        </w:rPr>
        <w:t xml:space="preserve">(d) </w:t>
      </w:r>
      <w:r>
        <w:rPr>
          <w:rFonts w:ascii="Palatino Linotype" w:hAnsi="Palatino Linotype" w:cs="Arial"/>
          <w:color w:val="000000"/>
          <w:lang w:val="es-CL"/>
        </w:rPr>
        <w:t>1 documento PDF</w:t>
      </w:r>
      <w:r w:rsidRPr="00D9432B">
        <w:rPr>
          <w:rFonts w:ascii="Palatino Linotype" w:hAnsi="Palatino Linotype" w:cs="Arial"/>
          <w:color w:val="000000"/>
          <w:lang w:val="es-CL"/>
        </w:rPr>
        <w:t>.</w:t>
      </w:r>
    </w:p>
    <w:p w:rsidR="00DE22E0" w:rsidRPr="00D9432B" w:rsidRDefault="00DE22E0" w:rsidP="00DE22E0">
      <w:pPr>
        <w:pStyle w:val="Prrafodelista"/>
        <w:numPr>
          <w:ilvl w:val="0"/>
          <w:numId w:val="40"/>
        </w:numPr>
        <w:spacing w:line="360" w:lineRule="exact"/>
        <w:contextualSpacing/>
        <w:jc w:val="both"/>
        <w:rPr>
          <w:rFonts w:ascii="Palatino Linotype" w:hAnsi="Palatino Linotype" w:cs="Arial"/>
          <w:color w:val="000000"/>
          <w:lang w:val="es-CL"/>
        </w:rPr>
      </w:pPr>
      <w:r w:rsidRPr="00D9432B">
        <w:rPr>
          <w:rFonts w:ascii="Palatino Linotype" w:hAnsi="Palatino Linotype" w:cs="Arial"/>
          <w:color w:val="000000"/>
          <w:lang w:val="es-CL"/>
        </w:rPr>
        <w:t>Carpeta de archivos denominada “ADJUNTO-SC_NP 201</w:t>
      </w:r>
      <w:r>
        <w:rPr>
          <w:rFonts w:ascii="Palatino Linotype" w:hAnsi="Palatino Linotype" w:cs="Arial"/>
          <w:color w:val="000000"/>
          <w:lang w:val="es-CL"/>
        </w:rPr>
        <w:t>7</w:t>
      </w:r>
      <w:r w:rsidRPr="00D9432B">
        <w:rPr>
          <w:rFonts w:ascii="Palatino Linotype" w:hAnsi="Palatino Linotype" w:cs="Arial"/>
          <w:color w:val="000000"/>
          <w:lang w:val="es-CL"/>
        </w:rPr>
        <w:t xml:space="preserve"> </w:t>
      </w:r>
      <w:r>
        <w:rPr>
          <w:rFonts w:ascii="Palatino Linotype" w:hAnsi="Palatino Linotype" w:cs="Arial"/>
          <w:color w:val="000000"/>
          <w:lang w:val="es-CL"/>
        </w:rPr>
        <w:t>0</w:t>
      </w:r>
      <w:r>
        <w:rPr>
          <w:rFonts w:ascii="Palatino Linotype" w:hAnsi="Palatino Linotype" w:cs="Arial"/>
          <w:color w:val="000000"/>
          <w:lang w:val="es-CL"/>
        </w:rPr>
        <w:t>9</w:t>
      </w:r>
      <w:r w:rsidRPr="00D9432B">
        <w:rPr>
          <w:rFonts w:ascii="Palatino Linotype" w:hAnsi="Palatino Linotype" w:cs="Arial"/>
          <w:color w:val="000000"/>
          <w:lang w:val="es-CL"/>
        </w:rPr>
        <w:t xml:space="preserve"> NP-</w:t>
      </w:r>
      <w:r>
        <w:rPr>
          <w:rFonts w:ascii="Palatino Linotype" w:hAnsi="Palatino Linotype" w:cs="Arial"/>
          <w:color w:val="000000"/>
          <w:lang w:val="es-CL"/>
        </w:rPr>
        <w:t>ADM</w:t>
      </w:r>
      <w:r w:rsidRPr="00D9432B">
        <w:rPr>
          <w:rFonts w:ascii="Palatino Linotype" w:hAnsi="Palatino Linotype" w:cs="Arial"/>
          <w:color w:val="000000"/>
          <w:lang w:val="es-CL"/>
        </w:rPr>
        <w:t>-NC-</w:t>
      </w:r>
      <w:r>
        <w:rPr>
          <w:rFonts w:ascii="Palatino Linotype" w:hAnsi="Palatino Linotype" w:cs="Arial"/>
          <w:color w:val="000000"/>
          <w:lang w:val="es-CL"/>
        </w:rPr>
        <w:t>RP</w:t>
      </w:r>
      <w:r w:rsidRPr="00D9432B">
        <w:rPr>
          <w:rFonts w:ascii="Palatino Linotype" w:hAnsi="Palatino Linotype" w:cs="Arial"/>
          <w:color w:val="000000"/>
          <w:lang w:val="es-CL"/>
        </w:rPr>
        <w:t>-</w:t>
      </w:r>
      <w:r>
        <w:rPr>
          <w:rFonts w:ascii="Palatino Linotype" w:hAnsi="Palatino Linotype" w:cs="Arial"/>
          <w:color w:val="000000"/>
          <w:lang w:val="es-CL"/>
        </w:rPr>
        <w:t>AM-JR-2</w:t>
      </w:r>
      <w:r w:rsidRPr="00D9432B">
        <w:rPr>
          <w:rFonts w:ascii="Palatino Linotype" w:hAnsi="Palatino Linotype" w:cs="Arial"/>
          <w:color w:val="000000"/>
          <w:lang w:val="es-CL"/>
        </w:rPr>
        <w:t>01</w:t>
      </w:r>
      <w:r>
        <w:rPr>
          <w:rFonts w:ascii="Palatino Linotype" w:hAnsi="Palatino Linotype" w:cs="Arial"/>
          <w:color w:val="000000"/>
          <w:lang w:val="es-CL"/>
        </w:rPr>
        <w:t>7</w:t>
      </w:r>
      <w:r w:rsidRPr="00D9432B">
        <w:rPr>
          <w:rFonts w:ascii="Palatino Linotype" w:hAnsi="Palatino Linotype" w:cs="Arial"/>
          <w:color w:val="000000"/>
          <w:lang w:val="es-CL"/>
        </w:rPr>
        <w:t>-</w:t>
      </w:r>
      <w:r>
        <w:rPr>
          <w:rFonts w:ascii="Palatino Linotype" w:hAnsi="Palatino Linotype" w:cs="Arial"/>
          <w:color w:val="000000"/>
          <w:lang w:val="es-CL"/>
        </w:rPr>
        <w:t>15</w:t>
      </w:r>
      <w:r>
        <w:rPr>
          <w:rFonts w:ascii="Palatino Linotype" w:hAnsi="Palatino Linotype" w:cs="Arial"/>
          <w:color w:val="000000"/>
          <w:lang w:val="es-CL"/>
        </w:rPr>
        <w:t>20</w:t>
      </w:r>
      <w:r w:rsidRPr="00D9432B">
        <w:rPr>
          <w:rFonts w:ascii="Palatino Linotype" w:hAnsi="Palatino Linotype" w:cs="Arial"/>
          <w:color w:val="000000"/>
          <w:lang w:val="es-CL"/>
        </w:rPr>
        <w:t>”, la que a su vez contiene</w:t>
      </w:r>
      <w:r>
        <w:rPr>
          <w:rFonts w:ascii="Palatino Linotype" w:hAnsi="Palatino Linotype" w:cs="Arial"/>
          <w:color w:val="000000"/>
          <w:lang w:val="es-CL"/>
        </w:rPr>
        <w:t xml:space="preserve">: </w:t>
      </w:r>
      <w:r>
        <w:rPr>
          <w:rFonts w:ascii="Palatino Linotype" w:hAnsi="Palatino Linotype" w:cs="Arial"/>
          <w:b/>
          <w:color w:val="000000"/>
          <w:lang w:val="es-CL"/>
        </w:rPr>
        <w:t xml:space="preserve">(a) </w:t>
      </w:r>
      <w:r w:rsidRPr="00D9432B">
        <w:rPr>
          <w:rFonts w:ascii="Palatino Linotype" w:hAnsi="Palatino Linotype" w:cs="Arial"/>
          <w:color w:val="000000"/>
          <w:lang w:val="es-CL"/>
        </w:rPr>
        <w:t>Carpeta de Archivos denominada “</w:t>
      </w:r>
      <w:r>
        <w:rPr>
          <w:rFonts w:ascii="Palatino Linotype" w:hAnsi="Palatino Linotype" w:cs="Arial"/>
          <w:color w:val="000000"/>
          <w:lang w:val="es-CL"/>
        </w:rPr>
        <w:t xml:space="preserve">Anexo”, dentro de la cual hay </w:t>
      </w:r>
      <w:r>
        <w:rPr>
          <w:rFonts w:ascii="Palatino Linotype" w:hAnsi="Palatino Linotype" w:cs="Arial"/>
          <w:color w:val="000000"/>
          <w:lang w:val="es-CL"/>
        </w:rPr>
        <w:t xml:space="preserve">2 carpetas de archivos (llamadas “Anexo 1” y “Anexo 41), </w:t>
      </w:r>
      <w:r>
        <w:rPr>
          <w:rFonts w:ascii="Palatino Linotype" w:hAnsi="Palatino Linotype" w:cs="Arial"/>
          <w:color w:val="000000"/>
          <w:lang w:val="es-CL"/>
        </w:rPr>
        <w:t>4</w:t>
      </w:r>
      <w:r>
        <w:rPr>
          <w:rFonts w:ascii="Palatino Linotype" w:hAnsi="Palatino Linotype" w:cs="Arial"/>
          <w:color w:val="000000"/>
          <w:lang w:val="es-CL"/>
        </w:rPr>
        <w:t>1</w:t>
      </w:r>
      <w:r>
        <w:rPr>
          <w:rFonts w:ascii="Palatino Linotype" w:hAnsi="Palatino Linotype" w:cs="Arial"/>
          <w:color w:val="000000"/>
          <w:lang w:val="es-CL"/>
        </w:rPr>
        <w:t xml:space="preserve"> documentos Word</w:t>
      </w:r>
      <w:r>
        <w:rPr>
          <w:rFonts w:ascii="Palatino Linotype" w:hAnsi="Palatino Linotype" w:cs="Arial"/>
          <w:color w:val="000000"/>
          <w:lang w:val="es-CL"/>
        </w:rPr>
        <w:t xml:space="preserve"> y 1 planilla Excel</w:t>
      </w:r>
      <w:r>
        <w:rPr>
          <w:rFonts w:ascii="Palatino Linotype" w:hAnsi="Palatino Linotype" w:cs="Arial"/>
          <w:color w:val="000000"/>
          <w:lang w:val="es-CL"/>
        </w:rPr>
        <w:t xml:space="preserve">; </w:t>
      </w:r>
      <w:r w:rsidRPr="00D9432B">
        <w:rPr>
          <w:rFonts w:ascii="Palatino Linotype" w:hAnsi="Palatino Linotype" w:cs="Arial"/>
          <w:b/>
          <w:color w:val="000000"/>
          <w:lang w:val="es-CL"/>
        </w:rPr>
        <w:t xml:space="preserve">(b) </w:t>
      </w:r>
      <w:r w:rsidRPr="00D9432B">
        <w:rPr>
          <w:rFonts w:ascii="Palatino Linotype" w:hAnsi="Palatino Linotype" w:cs="Arial"/>
          <w:color w:val="000000"/>
          <w:lang w:val="es-CL"/>
        </w:rPr>
        <w:t>Carpeta de Archivos denominada “</w:t>
      </w:r>
      <w:r>
        <w:rPr>
          <w:rFonts w:ascii="Palatino Linotype" w:hAnsi="Palatino Linotype" w:cs="Arial"/>
          <w:color w:val="000000"/>
          <w:lang w:val="es-CL"/>
        </w:rPr>
        <w:t>Listado de Observaciones</w:t>
      </w:r>
      <w:r w:rsidRPr="00D9432B">
        <w:rPr>
          <w:rFonts w:ascii="Palatino Linotype" w:hAnsi="Palatino Linotype" w:cs="Arial"/>
          <w:color w:val="000000"/>
          <w:lang w:val="es-CL"/>
        </w:rPr>
        <w:t xml:space="preserve">” que contiene </w:t>
      </w:r>
      <w:r>
        <w:rPr>
          <w:rFonts w:ascii="Palatino Linotype" w:hAnsi="Palatino Linotype" w:cs="Arial"/>
          <w:color w:val="000000"/>
          <w:lang w:val="es-CL"/>
        </w:rPr>
        <w:t>1</w:t>
      </w:r>
      <w:r>
        <w:rPr>
          <w:rFonts w:ascii="Palatino Linotype" w:hAnsi="Palatino Linotype" w:cs="Arial"/>
          <w:color w:val="000000"/>
          <w:lang w:val="es-CL"/>
        </w:rPr>
        <w:t xml:space="preserve"> planilla Excel</w:t>
      </w:r>
      <w:r>
        <w:rPr>
          <w:rFonts w:ascii="Palatino Linotype" w:hAnsi="Palatino Linotype" w:cs="Arial"/>
          <w:color w:val="000000"/>
          <w:lang w:val="es-CL"/>
        </w:rPr>
        <w:t xml:space="preserve">; </w:t>
      </w:r>
      <w:r>
        <w:rPr>
          <w:rFonts w:ascii="Palatino Linotype" w:hAnsi="Palatino Linotype" w:cs="Arial"/>
          <w:b/>
          <w:color w:val="000000"/>
          <w:lang w:val="es-CL"/>
        </w:rPr>
        <w:t xml:space="preserve">(c) </w:t>
      </w:r>
      <w:r>
        <w:rPr>
          <w:rFonts w:ascii="Palatino Linotype" w:hAnsi="Palatino Linotype" w:cs="Arial"/>
          <w:color w:val="000000"/>
          <w:lang w:val="es-CL"/>
        </w:rPr>
        <w:t>1 documento Word</w:t>
      </w:r>
      <w:r w:rsidRPr="00D9432B">
        <w:rPr>
          <w:rFonts w:ascii="Palatino Linotype" w:hAnsi="Palatino Linotype" w:cs="Arial"/>
          <w:color w:val="000000"/>
          <w:lang w:val="es-CL"/>
        </w:rPr>
        <w:t>.</w:t>
      </w:r>
    </w:p>
    <w:p w:rsidR="00E4772E" w:rsidRPr="00D9432B" w:rsidRDefault="00E4772E" w:rsidP="00E4772E">
      <w:pPr>
        <w:pStyle w:val="Prrafodelista"/>
        <w:numPr>
          <w:ilvl w:val="0"/>
          <w:numId w:val="40"/>
        </w:numPr>
        <w:spacing w:line="360" w:lineRule="exact"/>
        <w:contextualSpacing/>
        <w:jc w:val="both"/>
        <w:rPr>
          <w:rFonts w:ascii="Palatino Linotype" w:hAnsi="Palatino Linotype" w:cs="Arial"/>
          <w:color w:val="000000"/>
          <w:lang w:val="es-CL"/>
        </w:rPr>
      </w:pPr>
      <w:r w:rsidRPr="00D9432B">
        <w:rPr>
          <w:rFonts w:ascii="Palatino Linotype" w:hAnsi="Palatino Linotype" w:cs="Arial"/>
          <w:color w:val="000000"/>
          <w:lang w:val="es-CL"/>
        </w:rPr>
        <w:t>Carpeta de archivos denominada “ADJUNTO-SC_NP 201</w:t>
      </w:r>
      <w:r>
        <w:rPr>
          <w:rFonts w:ascii="Palatino Linotype" w:hAnsi="Palatino Linotype" w:cs="Arial"/>
          <w:color w:val="000000"/>
          <w:lang w:val="es-CL"/>
        </w:rPr>
        <w:t>7</w:t>
      </w:r>
      <w:r w:rsidRPr="00D9432B">
        <w:rPr>
          <w:rFonts w:ascii="Palatino Linotype" w:hAnsi="Palatino Linotype" w:cs="Arial"/>
          <w:color w:val="000000"/>
          <w:lang w:val="es-CL"/>
        </w:rPr>
        <w:t xml:space="preserve"> </w:t>
      </w:r>
      <w:r>
        <w:rPr>
          <w:rFonts w:ascii="Palatino Linotype" w:hAnsi="Palatino Linotype" w:cs="Arial"/>
          <w:color w:val="000000"/>
          <w:lang w:val="es-CL"/>
        </w:rPr>
        <w:t>09</w:t>
      </w:r>
      <w:r w:rsidRPr="00D9432B">
        <w:rPr>
          <w:rFonts w:ascii="Palatino Linotype" w:hAnsi="Palatino Linotype" w:cs="Arial"/>
          <w:color w:val="000000"/>
          <w:lang w:val="es-CL"/>
        </w:rPr>
        <w:t xml:space="preserve"> NP-</w:t>
      </w:r>
      <w:r>
        <w:rPr>
          <w:rFonts w:ascii="Palatino Linotype" w:hAnsi="Palatino Linotype" w:cs="Arial"/>
          <w:color w:val="000000"/>
          <w:lang w:val="es-CL"/>
        </w:rPr>
        <w:t>ADM</w:t>
      </w:r>
      <w:r w:rsidRPr="00D9432B">
        <w:rPr>
          <w:rFonts w:ascii="Palatino Linotype" w:hAnsi="Palatino Linotype" w:cs="Arial"/>
          <w:color w:val="000000"/>
          <w:lang w:val="es-CL"/>
        </w:rPr>
        <w:t>-NC-</w:t>
      </w:r>
      <w:r>
        <w:rPr>
          <w:rFonts w:ascii="Palatino Linotype" w:hAnsi="Palatino Linotype" w:cs="Arial"/>
          <w:color w:val="000000"/>
          <w:lang w:val="es-CL"/>
        </w:rPr>
        <w:t>XL</w:t>
      </w:r>
      <w:r w:rsidRPr="00D9432B">
        <w:rPr>
          <w:rFonts w:ascii="Palatino Linotype" w:hAnsi="Palatino Linotype" w:cs="Arial"/>
          <w:color w:val="000000"/>
          <w:lang w:val="es-CL"/>
        </w:rPr>
        <w:t>-</w:t>
      </w:r>
      <w:r>
        <w:rPr>
          <w:rFonts w:ascii="Palatino Linotype" w:hAnsi="Palatino Linotype" w:cs="Arial"/>
          <w:color w:val="000000"/>
          <w:lang w:val="es-CL"/>
        </w:rPr>
        <w:t>JR-</w:t>
      </w:r>
      <w:r>
        <w:rPr>
          <w:rFonts w:ascii="Palatino Linotype" w:hAnsi="Palatino Linotype" w:cs="Arial"/>
          <w:color w:val="000000"/>
          <w:lang w:val="es-CL"/>
        </w:rPr>
        <w:t>AB-</w:t>
      </w:r>
      <w:r>
        <w:rPr>
          <w:rFonts w:ascii="Palatino Linotype" w:hAnsi="Palatino Linotype" w:cs="Arial"/>
          <w:color w:val="000000"/>
          <w:lang w:val="es-CL"/>
        </w:rPr>
        <w:t>2</w:t>
      </w:r>
      <w:r w:rsidRPr="00D9432B">
        <w:rPr>
          <w:rFonts w:ascii="Palatino Linotype" w:hAnsi="Palatino Linotype" w:cs="Arial"/>
          <w:color w:val="000000"/>
          <w:lang w:val="es-CL"/>
        </w:rPr>
        <w:t>01</w:t>
      </w:r>
      <w:r>
        <w:rPr>
          <w:rFonts w:ascii="Palatino Linotype" w:hAnsi="Palatino Linotype" w:cs="Arial"/>
          <w:color w:val="000000"/>
          <w:lang w:val="es-CL"/>
        </w:rPr>
        <w:t>7</w:t>
      </w:r>
      <w:r w:rsidRPr="00D9432B">
        <w:rPr>
          <w:rFonts w:ascii="Palatino Linotype" w:hAnsi="Palatino Linotype" w:cs="Arial"/>
          <w:color w:val="000000"/>
          <w:lang w:val="es-CL"/>
        </w:rPr>
        <w:t>-</w:t>
      </w:r>
      <w:r>
        <w:rPr>
          <w:rFonts w:ascii="Palatino Linotype" w:hAnsi="Palatino Linotype" w:cs="Arial"/>
          <w:color w:val="000000"/>
          <w:lang w:val="es-CL"/>
        </w:rPr>
        <w:t>1</w:t>
      </w:r>
      <w:r>
        <w:rPr>
          <w:rFonts w:ascii="Palatino Linotype" w:hAnsi="Palatino Linotype" w:cs="Arial"/>
          <w:color w:val="000000"/>
          <w:lang w:val="es-CL"/>
        </w:rPr>
        <w:t>679</w:t>
      </w:r>
      <w:r w:rsidRPr="00D9432B">
        <w:rPr>
          <w:rFonts w:ascii="Palatino Linotype" w:hAnsi="Palatino Linotype" w:cs="Arial"/>
          <w:color w:val="000000"/>
          <w:lang w:val="es-CL"/>
        </w:rPr>
        <w:t>”, la que a su vez contiene</w:t>
      </w:r>
      <w:r>
        <w:rPr>
          <w:rFonts w:ascii="Palatino Linotype" w:hAnsi="Palatino Linotype" w:cs="Arial"/>
          <w:color w:val="000000"/>
          <w:lang w:val="es-CL"/>
        </w:rPr>
        <w:t xml:space="preserve">: </w:t>
      </w:r>
      <w:r>
        <w:rPr>
          <w:rFonts w:ascii="Palatino Linotype" w:hAnsi="Palatino Linotype" w:cs="Arial"/>
          <w:b/>
          <w:color w:val="000000"/>
          <w:lang w:val="es-CL"/>
        </w:rPr>
        <w:t xml:space="preserve">(a) </w:t>
      </w:r>
      <w:r>
        <w:rPr>
          <w:rFonts w:ascii="Palatino Linotype" w:hAnsi="Palatino Linotype" w:cs="Arial"/>
          <w:color w:val="000000"/>
          <w:lang w:val="es-CL"/>
        </w:rPr>
        <w:t xml:space="preserve">3 </w:t>
      </w:r>
      <w:r w:rsidRPr="00D9432B">
        <w:rPr>
          <w:rFonts w:ascii="Palatino Linotype" w:hAnsi="Palatino Linotype" w:cs="Arial"/>
          <w:color w:val="000000"/>
          <w:lang w:val="es-CL"/>
        </w:rPr>
        <w:t>Carpeta</w:t>
      </w:r>
      <w:r>
        <w:rPr>
          <w:rFonts w:ascii="Palatino Linotype" w:hAnsi="Palatino Linotype" w:cs="Arial"/>
          <w:color w:val="000000"/>
          <w:lang w:val="es-CL"/>
        </w:rPr>
        <w:t>s</w:t>
      </w:r>
      <w:r w:rsidRPr="00D9432B">
        <w:rPr>
          <w:rFonts w:ascii="Palatino Linotype" w:hAnsi="Palatino Linotype" w:cs="Arial"/>
          <w:color w:val="000000"/>
          <w:lang w:val="es-CL"/>
        </w:rPr>
        <w:t xml:space="preserve"> de Archivos</w:t>
      </w:r>
      <w:r>
        <w:rPr>
          <w:rFonts w:ascii="Palatino Linotype" w:hAnsi="Palatino Linotype" w:cs="Arial"/>
          <w:color w:val="000000"/>
          <w:lang w:val="es-CL"/>
        </w:rPr>
        <w:t>,</w:t>
      </w:r>
      <w:r w:rsidRPr="00D9432B">
        <w:rPr>
          <w:rFonts w:ascii="Palatino Linotype" w:hAnsi="Palatino Linotype" w:cs="Arial"/>
          <w:color w:val="000000"/>
          <w:lang w:val="es-CL"/>
        </w:rPr>
        <w:t xml:space="preserve"> denominada</w:t>
      </w:r>
      <w:r>
        <w:rPr>
          <w:rFonts w:ascii="Palatino Linotype" w:hAnsi="Palatino Linotype" w:cs="Arial"/>
          <w:color w:val="000000"/>
          <w:lang w:val="es-CL"/>
        </w:rPr>
        <w:t>s</w:t>
      </w:r>
      <w:r w:rsidRPr="00D9432B">
        <w:rPr>
          <w:rFonts w:ascii="Palatino Linotype" w:hAnsi="Palatino Linotype" w:cs="Arial"/>
          <w:color w:val="000000"/>
          <w:lang w:val="es-CL"/>
        </w:rPr>
        <w:t xml:space="preserve"> </w:t>
      </w:r>
      <w:r>
        <w:rPr>
          <w:rFonts w:ascii="Palatino Linotype" w:hAnsi="Palatino Linotype" w:cs="Arial"/>
          <w:color w:val="000000"/>
          <w:lang w:val="es-CL"/>
        </w:rPr>
        <w:t>“Anexo 1”</w:t>
      </w:r>
      <w:r>
        <w:rPr>
          <w:rFonts w:ascii="Palatino Linotype" w:hAnsi="Palatino Linotype" w:cs="Arial"/>
          <w:color w:val="000000"/>
          <w:lang w:val="es-CL"/>
        </w:rPr>
        <w:t>, “Anexo 2” y</w:t>
      </w:r>
      <w:r>
        <w:rPr>
          <w:rFonts w:ascii="Palatino Linotype" w:hAnsi="Palatino Linotype" w:cs="Arial"/>
          <w:color w:val="000000"/>
          <w:lang w:val="es-CL"/>
        </w:rPr>
        <w:t xml:space="preserve"> “Anexo 41</w:t>
      </w:r>
      <w:r>
        <w:rPr>
          <w:rFonts w:ascii="Palatino Linotype" w:hAnsi="Palatino Linotype" w:cs="Arial"/>
          <w:color w:val="000000"/>
          <w:lang w:val="es-CL"/>
        </w:rPr>
        <w:t xml:space="preserve">; </w:t>
      </w:r>
      <w:r>
        <w:rPr>
          <w:rFonts w:ascii="Palatino Linotype" w:hAnsi="Palatino Linotype" w:cs="Arial"/>
          <w:b/>
          <w:color w:val="000000"/>
          <w:lang w:val="es-CL"/>
        </w:rPr>
        <w:t>(b)</w:t>
      </w:r>
      <w:r>
        <w:rPr>
          <w:rFonts w:ascii="Palatino Linotype" w:hAnsi="Palatino Linotype" w:cs="Arial"/>
          <w:color w:val="000000"/>
          <w:lang w:val="es-CL"/>
        </w:rPr>
        <w:t xml:space="preserve"> 4</w:t>
      </w:r>
      <w:r>
        <w:rPr>
          <w:rFonts w:ascii="Palatino Linotype" w:hAnsi="Palatino Linotype" w:cs="Arial"/>
          <w:color w:val="000000"/>
          <w:lang w:val="es-CL"/>
        </w:rPr>
        <w:t>4</w:t>
      </w:r>
      <w:r>
        <w:rPr>
          <w:rFonts w:ascii="Palatino Linotype" w:hAnsi="Palatino Linotype" w:cs="Arial"/>
          <w:color w:val="000000"/>
          <w:lang w:val="es-CL"/>
        </w:rPr>
        <w:t xml:space="preserve"> documentos Word</w:t>
      </w:r>
      <w:r>
        <w:rPr>
          <w:rFonts w:ascii="Palatino Linotype" w:hAnsi="Palatino Linotype" w:cs="Arial"/>
          <w:color w:val="000000"/>
          <w:lang w:val="es-CL"/>
        </w:rPr>
        <w:t>, 2</w:t>
      </w:r>
      <w:r>
        <w:rPr>
          <w:rFonts w:ascii="Palatino Linotype" w:hAnsi="Palatino Linotype" w:cs="Arial"/>
          <w:color w:val="000000"/>
          <w:lang w:val="es-CL"/>
        </w:rPr>
        <w:t xml:space="preserve"> planilla</w:t>
      </w:r>
      <w:r>
        <w:rPr>
          <w:rFonts w:ascii="Palatino Linotype" w:hAnsi="Palatino Linotype" w:cs="Arial"/>
          <w:color w:val="000000"/>
          <w:lang w:val="es-CL"/>
        </w:rPr>
        <w:t>s</w:t>
      </w:r>
      <w:r>
        <w:rPr>
          <w:rFonts w:ascii="Palatino Linotype" w:hAnsi="Palatino Linotype" w:cs="Arial"/>
          <w:color w:val="000000"/>
          <w:lang w:val="es-CL"/>
        </w:rPr>
        <w:t xml:space="preserve"> Excel</w:t>
      </w:r>
      <w:r>
        <w:rPr>
          <w:rFonts w:ascii="Palatino Linotype" w:hAnsi="Palatino Linotype" w:cs="Arial"/>
          <w:color w:val="000000"/>
          <w:lang w:val="es-CL"/>
        </w:rPr>
        <w:t xml:space="preserve"> y 1 documento PDF</w:t>
      </w:r>
      <w:r w:rsidRPr="00D9432B">
        <w:rPr>
          <w:rFonts w:ascii="Palatino Linotype" w:hAnsi="Palatino Linotype" w:cs="Arial"/>
          <w:color w:val="000000"/>
          <w:lang w:val="es-CL"/>
        </w:rPr>
        <w:t>.</w:t>
      </w:r>
    </w:p>
    <w:p w:rsidR="00E4772E" w:rsidRPr="00D9432B" w:rsidRDefault="00E4772E" w:rsidP="00E4772E">
      <w:pPr>
        <w:pStyle w:val="Prrafodelista"/>
        <w:numPr>
          <w:ilvl w:val="0"/>
          <w:numId w:val="40"/>
        </w:numPr>
        <w:spacing w:line="360" w:lineRule="exact"/>
        <w:contextualSpacing/>
        <w:jc w:val="both"/>
        <w:rPr>
          <w:rFonts w:ascii="Palatino Linotype" w:hAnsi="Palatino Linotype" w:cs="Arial"/>
          <w:color w:val="000000"/>
          <w:lang w:val="es-CL"/>
        </w:rPr>
      </w:pPr>
      <w:r w:rsidRPr="00D9432B">
        <w:rPr>
          <w:rFonts w:ascii="Palatino Linotype" w:hAnsi="Palatino Linotype" w:cs="Arial"/>
          <w:color w:val="000000"/>
          <w:lang w:val="es-CL"/>
        </w:rPr>
        <w:t>Carpeta de archivos denominada “ADJUNTO-SC_NP 201</w:t>
      </w:r>
      <w:r>
        <w:rPr>
          <w:rFonts w:ascii="Palatino Linotype" w:hAnsi="Palatino Linotype" w:cs="Arial"/>
          <w:color w:val="000000"/>
          <w:lang w:val="es-CL"/>
        </w:rPr>
        <w:t>7</w:t>
      </w:r>
      <w:r w:rsidRPr="00D9432B">
        <w:rPr>
          <w:rFonts w:ascii="Palatino Linotype" w:hAnsi="Palatino Linotype" w:cs="Arial"/>
          <w:color w:val="000000"/>
          <w:lang w:val="es-CL"/>
        </w:rPr>
        <w:t xml:space="preserve"> </w:t>
      </w:r>
      <w:r>
        <w:rPr>
          <w:rFonts w:ascii="Palatino Linotype" w:hAnsi="Palatino Linotype" w:cs="Arial"/>
          <w:color w:val="000000"/>
          <w:lang w:val="es-CL"/>
        </w:rPr>
        <w:t>1</w:t>
      </w:r>
      <w:r>
        <w:rPr>
          <w:rFonts w:ascii="Palatino Linotype" w:hAnsi="Palatino Linotype" w:cs="Arial"/>
          <w:color w:val="000000"/>
          <w:lang w:val="es-CL"/>
        </w:rPr>
        <w:t>0</w:t>
      </w:r>
      <w:r w:rsidRPr="00D9432B">
        <w:rPr>
          <w:rFonts w:ascii="Palatino Linotype" w:hAnsi="Palatino Linotype" w:cs="Arial"/>
          <w:color w:val="000000"/>
          <w:lang w:val="es-CL"/>
        </w:rPr>
        <w:t xml:space="preserve"> NP-</w:t>
      </w:r>
      <w:r>
        <w:rPr>
          <w:rFonts w:ascii="Palatino Linotype" w:hAnsi="Palatino Linotype" w:cs="Arial"/>
          <w:color w:val="000000"/>
          <w:lang w:val="es-CL"/>
        </w:rPr>
        <w:t>ADM</w:t>
      </w:r>
      <w:r w:rsidRPr="00D9432B">
        <w:rPr>
          <w:rFonts w:ascii="Palatino Linotype" w:hAnsi="Palatino Linotype" w:cs="Arial"/>
          <w:color w:val="000000"/>
          <w:lang w:val="es-CL"/>
        </w:rPr>
        <w:t>-NC-</w:t>
      </w:r>
      <w:r>
        <w:rPr>
          <w:rFonts w:ascii="Palatino Linotype" w:hAnsi="Palatino Linotype" w:cs="Arial"/>
          <w:color w:val="000000"/>
          <w:lang w:val="es-CL"/>
        </w:rPr>
        <w:t>XL</w:t>
      </w:r>
      <w:r w:rsidRPr="00D9432B">
        <w:rPr>
          <w:rFonts w:ascii="Palatino Linotype" w:hAnsi="Palatino Linotype" w:cs="Arial"/>
          <w:color w:val="000000"/>
          <w:lang w:val="es-CL"/>
        </w:rPr>
        <w:t>-</w:t>
      </w:r>
      <w:r>
        <w:rPr>
          <w:rFonts w:ascii="Palatino Linotype" w:hAnsi="Palatino Linotype" w:cs="Arial"/>
          <w:color w:val="000000"/>
          <w:lang w:val="es-CL"/>
        </w:rPr>
        <w:t>AM-</w:t>
      </w:r>
      <w:r>
        <w:rPr>
          <w:rFonts w:ascii="Palatino Linotype" w:hAnsi="Palatino Linotype" w:cs="Arial"/>
          <w:color w:val="000000"/>
          <w:lang w:val="es-CL"/>
        </w:rPr>
        <w:t>JR-2</w:t>
      </w:r>
      <w:r w:rsidRPr="00D9432B">
        <w:rPr>
          <w:rFonts w:ascii="Palatino Linotype" w:hAnsi="Palatino Linotype" w:cs="Arial"/>
          <w:color w:val="000000"/>
          <w:lang w:val="es-CL"/>
        </w:rPr>
        <w:t>01</w:t>
      </w:r>
      <w:r>
        <w:rPr>
          <w:rFonts w:ascii="Palatino Linotype" w:hAnsi="Palatino Linotype" w:cs="Arial"/>
          <w:color w:val="000000"/>
          <w:lang w:val="es-CL"/>
        </w:rPr>
        <w:t>7</w:t>
      </w:r>
      <w:r w:rsidRPr="00D9432B">
        <w:rPr>
          <w:rFonts w:ascii="Palatino Linotype" w:hAnsi="Palatino Linotype" w:cs="Arial"/>
          <w:color w:val="000000"/>
          <w:lang w:val="es-CL"/>
        </w:rPr>
        <w:t>-</w:t>
      </w:r>
      <w:r>
        <w:rPr>
          <w:rFonts w:ascii="Palatino Linotype" w:hAnsi="Palatino Linotype" w:cs="Arial"/>
          <w:color w:val="000000"/>
          <w:lang w:val="es-CL"/>
        </w:rPr>
        <w:t>1</w:t>
      </w:r>
      <w:r>
        <w:rPr>
          <w:rFonts w:ascii="Palatino Linotype" w:hAnsi="Palatino Linotype" w:cs="Arial"/>
          <w:color w:val="000000"/>
          <w:lang w:val="es-CL"/>
        </w:rPr>
        <w:t>850</w:t>
      </w:r>
      <w:r w:rsidRPr="00D9432B">
        <w:rPr>
          <w:rFonts w:ascii="Palatino Linotype" w:hAnsi="Palatino Linotype" w:cs="Arial"/>
          <w:color w:val="000000"/>
          <w:lang w:val="es-CL"/>
        </w:rPr>
        <w:t>”, la que a su vez contiene</w:t>
      </w:r>
      <w:r>
        <w:rPr>
          <w:rFonts w:ascii="Palatino Linotype" w:hAnsi="Palatino Linotype" w:cs="Arial"/>
          <w:color w:val="000000"/>
          <w:lang w:val="es-CL"/>
        </w:rPr>
        <w:t xml:space="preserve">: </w:t>
      </w:r>
      <w:r>
        <w:rPr>
          <w:rFonts w:ascii="Palatino Linotype" w:hAnsi="Palatino Linotype" w:cs="Arial"/>
          <w:b/>
          <w:color w:val="000000"/>
          <w:lang w:val="es-CL"/>
        </w:rPr>
        <w:t xml:space="preserve">(a) </w:t>
      </w:r>
      <w:r>
        <w:rPr>
          <w:rFonts w:ascii="Palatino Linotype" w:hAnsi="Palatino Linotype" w:cs="Arial"/>
          <w:color w:val="000000"/>
          <w:lang w:val="es-CL"/>
        </w:rPr>
        <w:t xml:space="preserve">3 </w:t>
      </w:r>
      <w:r w:rsidRPr="00D9432B">
        <w:rPr>
          <w:rFonts w:ascii="Palatino Linotype" w:hAnsi="Palatino Linotype" w:cs="Arial"/>
          <w:color w:val="000000"/>
          <w:lang w:val="es-CL"/>
        </w:rPr>
        <w:t>Carpeta</w:t>
      </w:r>
      <w:r>
        <w:rPr>
          <w:rFonts w:ascii="Palatino Linotype" w:hAnsi="Palatino Linotype" w:cs="Arial"/>
          <w:color w:val="000000"/>
          <w:lang w:val="es-CL"/>
        </w:rPr>
        <w:t>s</w:t>
      </w:r>
      <w:r w:rsidRPr="00D9432B">
        <w:rPr>
          <w:rFonts w:ascii="Palatino Linotype" w:hAnsi="Palatino Linotype" w:cs="Arial"/>
          <w:color w:val="000000"/>
          <w:lang w:val="es-CL"/>
        </w:rPr>
        <w:t xml:space="preserve"> de Archivos</w:t>
      </w:r>
      <w:r>
        <w:rPr>
          <w:rFonts w:ascii="Palatino Linotype" w:hAnsi="Palatino Linotype" w:cs="Arial"/>
          <w:color w:val="000000"/>
          <w:lang w:val="es-CL"/>
        </w:rPr>
        <w:t>,</w:t>
      </w:r>
      <w:r w:rsidRPr="00D9432B">
        <w:rPr>
          <w:rFonts w:ascii="Palatino Linotype" w:hAnsi="Palatino Linotype" w:cs="Arial"/>
          <w:color w:val="000000"/>
          <w:lang w:val="es-CL"/>
        </w:rPr>
        <w:t xml:space="preserve"> denominada</w:t>
      </w:r>
      <w:r>
        <w:rPr>
          <w:rFonts w:ascii="Palatino Linotype" w:hAnsi="Palatino Linotype" w:cs="Arial"/>
          <w:color w:val="000000"/>
          <w:lang w:val="es-CL"/>
        </w:rPr>
        <w:t>s</w:t>
      </w:r>
      <w:r w:rsidRPr="00D9432B">
        <w:rPr>
          <w:rFonts w:ascii="Palatino Linotype" w:hAnsi="Palatino Linotype" w:cs="Arial"/>
          <w:color w:val="000000"/>
          <w:lang w:val="es-CL"/>
        </w:rPr>
        <w:t xml:space="preserve"> </w:t>
      </w:r>
      <w:r>
        <w:rPr>
          <w:rFonts w:ascii="Palatino Linotype" w:hAnsi="Palatino Linotype" w:cs="Arial"/>
          <w:color w:val="000000"/>
          <w:lang w:val="es-CL"/>
        </w:rPr>
        <w:t xml:space="preserve">“Anexo 1”, “Anexo 2” y “Anexo 41; </w:t>
      </w:r>
      <w:r>
        <w:rPr>
          <w:rFonts w:ascii="Palatino Linotype" w:hAnsi="Palatino Linotype" w:cs="Arial"/>
          <w:b/>
          <w:color w:val="000000"/>
          <w:lang w:val="es-CL"/>
        </w:rPr>
        <w:t>(b)</w:t>
      </w:r>
      <w:r>
        <w:rPr>
          <w:rFonts w:ascii="Palatino Linotype" w:hAnsi="Palatino Linotype" w:cs="Arial"/>
          <w:color w:val="000000"/>
          <w:lang w:val="es-CL"/>
        </w:rPr>
        <w:t xml:space="preserve"> 44 documentos Word</w:t>
      </w:r>
      <w:r>
        <w:rPr>
          <w:rFonts w:ascii="Palatino Linotype" w:hAnsi="Palatino Linotype" w:cs="Arial"/>
          <w:color w:val="000000"/>
          <w:lang w:val="es-CL"/>
        </w:rPr>
        <w:t xml:space="preserve"> y</w:t>
      </w:r>
      <w:r>
        <w:rPr>
          <w:rFonts w:ascii="Palatino Linotype" w:hAnsi="Palatino Linotype" w:cs="Arial"/>
          <w:color w:val="000000"/>
          <w:lang w:val="es-CL"/>
        </w:rPr>
        <w:t xml:space="preserve"> 2 planillas Excel</w:t>
      </w:r>
      <w:r>
        <w:rPr>
          <w:rFonts w:ascii="Palatino Linotype" w:hAnsi="Palatino Linotype" w:cs="Arial"/>
          <w:color w:val="000000"/>
          <w:lang w:val="es-CL"/>
        </w:rPr>
        <w:t>.</w:t>
      </w:r>
    </w:p>
    <w:p w:rsidR="00D9432B" w:rsidRPr="00D9432B" w:rsidRDefault="00D9432B" w:rsidP="00E4772E">
      <w:pPr>
        <w:pStyle w:val="Prrafodelista"/>
        <w:spacing w:line="360" w:lineRule="exact"/>
        <w:ind w:left="1080"/>
        <w:contextualSpacing/>
        <w:jc w:val="both"/>
        <w:rPr>
          <w:rFonts w:ascii="Palatino Linotype" w:hAnsi="Palatino Linotype" w:cs="Arial"/>
          <w:color w:val="000000"/>
          <w:lang w:val="es-CL"/>
        </w:rPr>
      </w:pPr>
    </w:p>
    <w:p w:rsidR="00EB5F5C" w:rsidRPr="00EB5F5C" w:rsidRDefault="00EB5F5C" w:rsidP="00E4772E">
      <w:pPr>
        <w:pStyle w:val="Prrafodelista"/>
        <w:spacing w:line="360" w:lineRule="exact"/>
        <w:contextualSpacing/>
        <w:jc w:val="both"/>
        <w:rPr>
          <w:rFonts w:ascii="Palatino Linotype" w:hAnsi="Palatino Linotype" w:cs="Arial"/>
          <w:color w:val="000000"/>
          <w:u w:val="single"/>
          <w:lang w:val="es-CL"/>
        </w:rPr>
      </w:pPr>
    </w:p>
    <w:p w:rsidR="0040231F" w:rsidRPr="007F5DFD" w:rsidRDefault="00B2057E" w:rsidP="00EB5F5C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Palatino Linotype" w:hAnsi="Palatino Linotype" w:cs="Arial"/>
          <w:color w:val="000000"/>
          <w:lang w:val="es-CL"/>
        </w:rPr>
      </w:pPr>
      <w:r>
        <w:rPr>
          <w:rFonts w:ascii="Palatino Linotype" w:hAnsi="Palatino Linotype"/>
          <w:b/>
          <w:lang w:val="es-ES_tradnl"/>
        </w:rPr>
        <w:t xml:space="preserve">II.- </w:t>
      </w:r>
      <w:r w:rsidR="00AE5394">
        <w:rPr>
          <w:rFonts w:ascii="Palatino Linotype" w:hAnsi="Palatino Linotype"/>
          <w:lang w:val="es-ES_tradnl"/>
        </w:rPr>
        <w:t xml:space="preserve">En </w:t>
      </w:r>
      <w:r>
        <w:rPr>
          <w:rFonts w:ascii="Palatino Linotype" w:hAnsi="Palatino Linotype"/>
          <w:lang w:val="es-ES_tradnl"/>
        </w:rPr>
        <w:t>segundo</w:t>
      </w:r>
      <w:r w:rsidR="00AE5394">
        <w:rPr>
          <w:rFonts w:ascii="Palatino Linotype" w:hAnsi="Palatino Linotype"/>
          <w:lang w:val="es-ES_tradnl"/>
        </w:rPr>
        <w:t xml:space="preserve"> </w:t>
      </w:r>
      <w:proofErr w:type="gramStart"/>
      <w:r w:rsidR="00AE5394">
        <w:rPr>
          <w:rFonts w:ascii="Palatino Linotype" w:hAnsi="Palatino Linotype"/>
          <w:lang w:val="es-ES_tradnl"/>
        </w:rPr>
        <w:t>término</w:t>
      </w:r>
      <w:proofErr w:type="gramEnd"/>
      <w:r w:rsidR="00AE5394">
        <w:rPr>
          <w:rFonts w:ascii="Palatino Linotype" w:hAnsi="Palatino Linotype"/>
          <w:lang w:val="es-ES_tradnl"/>
        </w:rPr>
        <w:t xml:space="preserve"> se </w:t>
      </w:r>
      <w:r w:rsidR="00B434FF">
        <w:rPr>
          <w:rFonts w:ascii="Palatino Linotype" w:hAnsi="Palatino Linotype"/>
          <w:lang w:val="es-ES_tradnl"/>
        </w:rPr>
        <w:t xml:space="preserve">conecta al </w:t>
      </w:r>
      <w:r w:rsidR="0040231F">
        <w:rPr>
          <w:rFonts w:ascii="Palatino Linotype" w:hAnsi="Palatino Linotype"/>
          <w:lang w:val="es-ES_tradnl"/>
        </w:rPr>
        <w:t xml:space="preserve">PC el DVD acompañado por </w:t>
      </w:r>
      <w:r w:rsidR="00876AC9">
        <w:rPr>
          <w:rFonts w:ascii="Palatino Linotype" w:hAnsi="Palatino Linotype"/>
          <w:lang w:val="es-ES_tradnl"/>
        </w:rPr>
        <w:t>el MOP</w:t>
      </w:r>
      <w:r w:rsidR="0040231F">
        <w:rPr>
          <w:rFonts w:ascii="Palatino Linotype" w:hAnsi="Palatino Linotype"/>
          <w:lang w:val="es-ES_tradnl"/>
        </w:rPr>
        <w:t xml:space="preserve"> en el escrito de fojas 15</w:t>
      </w:r>
      <w:r w:rsidR="00876AC9">
        <w:rPr>
          <w:rFonts w:ascii="Palatino Linotype" w:hAnsi="Palatino Linotype"/>
          <w:lang w:val="es-ES_tradnl"/>
        </w:rPr>
        <w:t>0</w:t>
      </w:r>
      <w:r w:rsidR="0040231F">
        <w:rPr>
          <w:rFonts w:ascii="Palatino Linotype" w:hAnsi="Palatino Linotype"/>
          <w:lang w:val="es-ES_tradnl"/>
        </w:rPr>
        <w:t>, y dentro del mismo se encuentran los siguientes documentos electrónicos</w:t>
      </w:r>
      <w:r w:rsidR="00876AC9">
        <w:rPr>
          <w:rFonts w:ascii="Palatino Linotype" w:hAnsi="Palatino Linotype"/>
          <w:lang w:val="es-ES_tradnl"/>
        </w:rPr>
        <w:t xml:space="preserve"> </w:t>
      </w:r>
      <w:r w:rsidR="0040231F">
        <w:rPr>
          <w:rFonts w:ascii="Palatino Linotype" w:hAnsi="Palatino Linotype"/>
          <w:lang w:val="es-ES_tradnl"/>
        </w:rPr>
        <w:t xml:space="preserve">individualizados bajo los </w:t>
      </w:r>
      <w:proofErr w:type="spellStart"/>
      <w:r w:rsidR="0040231F">
        <w:rPr>
          <w:rFonts w:ascii="Palatino Linotype" w:hAnsi="Palatino Linotype"/>
          <w:lang w:val="es-ES_tradnl"/>
        </w:rPr>
        <w:t>N°s</w:t>
      </w:r>
      <w:proofErr w:type="spellEnd"/>
      <w:r w:rsidR="0040231F">
        <w:rPr>
          <w:rFonts w:ascii="Palatino Linotype" w:hAnsi="Palatino Linotype"/>
          <w:lang w:val="es-ES_tradnl"/>
        </w:rPr>
        <w:t xml:space="preserve"> 1 a 12 de</w:t>
      </w:r>
      <w:r w:rsidR="00876AC9">
        <w:rPr>
          <w:rFonts w:ascii="Palatino Linotype" w:hAnsi="Palatino Linotype"/>
          <w:lang w:val="es-ES_tradnl"/>
        </w:rPr>
        <w:t xml:space="preserve"> dicha presentación: </w:t>
      </w:r>
    </w:p>
    <w:p w:rsidR="0040231F" w:rsidRDefault="0040231F" w:rsidP="0040231F">
      <w:pPr>
        <w:spacing w:line="360" w:lineRule="exact"/>
        <w:jc w:val="both"/>
        <w:rPr>
          <w:rFonts w:ascii="Palatino Linotype" w:hAnsi="Palatino Linotype"/>
          <w:b/>
          <w:lang w:val="es-CL"/>
        </w:rPr>
      </w:pPr>
    </w:p>
    <w:p w:rsidR="0040231F" w:rsidRDefault="0040231F" w:rsidP="0040231F">
      <w:pPr>
        <w:pStyle w:val="Prrafodelista"/>
        <w:numPr>
          <w:ilvl w:val="0"/>
          <w:numId w:val="38"/>
        </w:numPr>
        <w:spacing w:line="360" w:lineRule="exact"/>
        <w:jc w:val="both"/>
        <w:rPr>
          <w:rFonts w:ascii="Palatino Linotype" w:hAnsi="Palatino Linotype"/>
          <w:lang w:val="es-CL"/>
        </w:rPr>
      </w:pPr>
      <w:r>
        <w:rPr>
          <w:rFonts w:ascii="Palatino Linotype" w:hAnsi="Palatino Linotype"/>
          <w:lang w:val="es-CL"/>
        </w:rPr>
        <w:t>Bases de Licitación del Aeropuerto AMB, de febrero del 2014.</w:t>
      </w:r>
    </w:p>
    <w:p w:rsidR="0040231F" w:rsidRDefault="0040231F" w:rsidP="0040231F">
      <w:pPr>
        <w:pStyle w:val="Prrafodelista"/>
        <w:numPr>
          <w:ilvl w:val="0"/>
          <w:numId w:val="38"/>
        </w:numPr>
        <w:spacing w:line="360" w:lineRule="exact"/>
        <w:jc w:val="both"/>
        <w:rPr>
          <w:rFonts w:ascii="Palatino Linotype" w:hAnsi="Palatino Linotype"/>
          <w:lang w:val="es-CL"/>
        </w:rPr>
      </w:pPr>
      <w:r w:rsidRPr="006218AF">
        <w:rPr>
          <w:rFonts w:ascii="Palatino Linotype" w:hAnsi="Palatino Linotype"/>
          <w:lang w:val="es-CL"/>
        </w:rPr>
        <w:t xml:space="preserve">Circular Aclaratoria N°1, de 30/06/14. </w:t>
      </w:r>
    </w:p>
    <w:p w:rsidR="0040231F" w:rsidRDefault="0040231F" w:rsidP="0040231F">
      <w:pPr>
        <w:pStyle w:val="Prrafodelista"/>
        <w:numPr>
          <w:ilvl w:val="0"/>
          <w:numId w:val="38"/>
        </w:numPr>
        <w:spacing w:line="360" w:lineRule="exact"/>
        <w:jc w:val="both"/>
        <w:rPr>
          <w:rFonts w:ascii="Palatino Linotype" w:hAnsi="Palatino Linotype"/>
          <w:lang w:val="es-CL"/>
        </w:rPr>
      </w:pPr>
      <w:r>
        <w:rPr>
          <w:rFonts w:ascii="Palatino Linotype" w:hAnsi="Palatino Linotype"/>
          <w:lang w:val="es-CL"/>
        </w:rPr>
        <w:t>C</w:t>
      </w:r>
      <w:r w:rsidRPr="00E624EF">
        <w:rPr>
          <w:rFonts w:ascii="Palatino Linotype" w:hAnsi="Palatino Linotype"/>
          <w:lang w:val="es-CL"/>
        </w:rPr>
        <w:t>ircular Aclaratoria N°2, de 26/08/14.</w:t>
      </w:r>
    </w:p>
    <w:p w:rsidR="0040231F" w:rsidRDefault="0040231F" w:rsidP="0040231F">
      <w:pPr>
        <w:pStyle w:val="Prrafodelista"/>
        <w:numPr>
          <w:ilvl w:val="0"/>
          <w:numId w:val="38"/>
        </w:numPr>
        <w:spacing w:line="360" w:lineRule="exact"/>
        <w:jc w:val="both"/>
        <w:rPr>
          <w:rFonts w:ascii="Palatino Linotype" w:hAnsi="Palatino Linotype"/>
          <w:lang w:val="es-CL"/>
        </w:rPr>
      </w:pPr>
      <w:r w:rsidRPr="00E624EF">
        <w:rPr>
          <w:rFonts w:ascii="Palatino Linotype" w:hAnsi="Palatino Linotype"/>
          <w:lang w:val="es-CL"/>
        </w:rPr>
        <w:t xml:space="preserve">Circular Aclaratoria N°3, de 20/10/14. </w:t>
      </w:r>
    </w:p>
    <w:p w:rsidR="0040231F" w:rsidRDefault="0040231F" w:rsidP="0040231F">
      <w:pPr>
        <w:pStyle w:val="Prrafodelista"/>
        <w:numPr>
          <w:ilvl w:val="0"/>
          <w:numId w:val="38"/>
        </w:numPr>
        <w:spacing w:line="360" w:lineRule="exact"/>
        <w:jc w:val="both"/>
        <w:rPr>
          <w:rFonts w:ascii="Palatino Linotype" w:hAnsi="Palatino Linotype"/>
          <w:lang w:val="es-CL"/>
        </w:rPr>
      </w:pPr>
      <w:r w:rsidRPr="00E624EF">
        <w:rPr>
          <w:rFonts w:ascii="Palatino Linotype" w:hAnsi="Palatino Linotype"/>
          <w:lang w:val="es-CL"/>
        </w:rPr>
        <w:t xml:space="preserve">Circular Aclaratoria N°4, de 24/10/14. </w:t>
      </w:r>
    </w:p>
    <w:p w:rsidR="0040231F" w:rsidRDefault="0040231F" w:rsidP="0040231F">
      <w:pPr>
        <w:pStyle w:val="Prrafodelista"/>
        <w:numPr>
          <w:ilvl w:val="0"/>
          <w:numId w:val="38"/>
        </w:numPr>
        <w:spacing w:line="360" w:lineRule="exact"/>
        <w:jc w:val="both"/>
        <w:rPr>
          <w:rFonts w:ascii="Palatino Linotype" w:hAnsi="Palatino Linotype"/>
          <w:lang w:val="es-CL"/>
        </w:rPr>
      </w:pPr>
      <w:r w:rsidRPr="00E624EF">
        <w:rPr>
          <w:rFonts w:ascii="Palatino Linotype" w:hAnsi="Palatino Linotype"/>
          <w:lang w:val="es-CL"/>
        </w:rPr>
        <w:t xml:space="preserve">Circular Aclaratoria N°5, de 27/10/14. </w:t>
      </w:r>
    </w:p>
    <w:p w:rsidR="0040231F" w:rsidRDefault="0040231F" w:rsidP="0040231F">
      <w:pPr>
        <w:pStyle w:val="Prrafodelista"/>
        <w:numPr>
          <w:ilvl w:val="0"/>
          <w:numId w:val="38"/>
        </w:numPr>
        <w:spacing w:line="360" w:lineRule="exact"/>
        <w:jc w:val="both"/>
        <w:rPr>
          <w:rFonts w:ascii="Palatino Linotype" w:hAnsi="Palatino Linotype"/>
          <w:lang w:val="es-CL"/>
        </w:rPr>
      </w:pPr>
      <w:r w:rsidRPr="00E624EF">
        <w:rPr>
          <w:rFonts w:ascii="Palatino Linotype" w:hAnsi="Palatino Linotype"/>
          <w:lang w:val="es-CL"/>
        </w:rPr>
        <w:t xml:space="preserve">Circular Aclaratoria N°6, de 03/11/14. </w:t>
      </w:r>
    </w:p>
    <w:p w:rsidR="0040231F" w:rsidRDefault="0040231F" w:rsidP="0040231F">
      <w:pPr>
        <w:pStyle w:val="Prrafodelista"/>
        <w:numPr>
          <w:ilvl w:val="0"/>
          <w:numId w:val="38"/>
        </w:numPr>
        <w:spacing w:line="360" w:lineRule="exact"/>
        <w:jc w:val="both"/>
        <w:rPr>
          <w:rFonts w:ascii="Palatino Linotype" w:hAnsi="Palatino Linotype"/>
          <w:lang w:val="es-CL"/>
        </w:rPr>
      </w:pPr>
      <w:r w:rsidRPr="00E624EF">
        <w:rPr>
          <w:rFonts w:ascii="Palatino Linotype" w:hAnsi="Palatino Linotype"/>
          <w:lang w:val="es-CL"/>
        </w:rPr>
        <w:t xml:space="preserve">Circular Aclaratoria N°7, de 28/11/14. </w:t>
      </w:r>
    </w:p>
    <w:p w:rsidR="0040231F" w:rsidRDefault="0040231F" w:rsidP="0040231F">
      <w:pPr>
        <w:pStyle w:val="Prrafodelista"/>
        <w:numPr>
          <w:ilvl w:val="0"/>
          <w:numId w:val="38"/>
        </w:numPr>
        <w:spacing w:line="360" w:lineRule="exact"/>
        <w:jc w:val="both"/>
        <w:rPr>
          <w:rFonts w:ascii="Palatino Linotype" w:hAnsi="Palatino Linotype"/>
          <w:lang w:val="es-CL"/>
        </w:rPr>
      </w:pPr>
      <w:r w:rsidRPr="00E624EF">
        <w:rPr>
          <w:rFonts w:ascii="Palatino Linotype" w:hAnsi="Palatino Linotype"/>
          <w:lang w:val="es-CL"/>
        </w:rPr>
        <w:t xml:space="preserve">Circular Aclaratoria N°8, de 09/12/14. </w:t>
      </w:r>
    </w:p>
    <w:p w:rsidR="0040231F" w:rsidRDefault="0040231F" w:rsidP="0040231F">
      <w:pPr>
        <w:pStyle w:val="Prrafodelista"/>
        <w:numPr>
          <w:ilvl w:val="0"/>
          <w:numId w:val="38"/>
        </w:numPr>
        <w:spacing w:line="360" w:lineRule="exact"/>
        <w:jc w:val="both"/>
        <w:rPr>
          <w:rFonts w:ascii="Palatino Linotype" w:hAnsi="Palatino Linotype"/>
          <w:lang w:val="es-CL"/>
        </w:rPr>
      </w:pPr>
      <w:r w:rsidRPr="00E624EF">
        <w:rPr>
          <w:rFonts w:ascii="Palatino Linotype" w:hAnsi="Palatino Linotype"/>
          <w:lang w:val="es-CL"/>
        </w:rPr>
        <w:t>Circular Aclaratoria N°9, de 15/12/1</w:t>
      </w:r>
      <w:r w:rsidR="00876AC9">
        <w:rPr>
          <w:rFonts w:ascii="Palatino Linotype" w:hAnsi="Palatino Linotype"/>
          <w:lang w:val="es-CL"/>
        </w:rPr>
        <w:t>4</w:t>
      </w:r>
      <w:r w:rsidRPr="00E624EF">
        <w:rPr>
          <w:rFonts w:ascii="Palatino Linotype" w:hAnsi="Palatino Linotype"/>
          <w:lang w:val="es-CL"/>
        </w:rPr>
        <w:t>.</w:t>
      </w:r>
    </w:p>
    <w:p w:rsidR="0040231F" w:rsidRPr="00E624EF" w:rsidRDefault="0040231F" w:rsidP="0040231F">
      <w:pPr>
        <w:pStyle w:val="Prrafodelista"/>
        <w:numPr>
          <w:ilvl w:val="0"/>
          <w:numId w:val="38"/>
        </w:numPr>
        <w:spacing w:line="360" w:lineRule="exact"/>
        <w:jc w:val="both"/>
        <w:rPr>
          <w:rFonts w:ascii="Palatino Linotype" w:hAnsi="Palatino Linotype"/>
          <w:lang w:val="es-CL"/>
        </w:rPr>
      </w:pPr>
      <w:r w:rsidRPr="00E624EF">
        <w:rPr>
          <w:rFonts w:ascii="Palatino Linotype" w:hAnsi="Palatino Linotype"/>
          <w:lang w:val="es-CL"/>
        </w:rPr>
        <w:t>Circular Aclaratoria N°</w:t>
      </w:r>
      <w:r>
        <w:rPr>
          <w:rFonts w:ascii="Palatino Linotype" w:hAnsi="Palatino Linotype"/>
          <w:lang w:val="es-CL"/>
        </w:rPr>
        <w:t>10</w:t>
      </w:r>
      <w:r w:rsidRPr="00E624EF">
        <w:rPr>
          <w:rFonts w:ascii="Palatino Linotype" w:hAnsi="Palatino Linotype"/>
          <w:lang w:val="es-CL"/>
        </w:rPr>
        <w:t>, de 15/12/1</w:t>
      </w:r>
      <w:r w:rsidR="00876AC9">
        <w:rPr>
          <w:rFonts w:ascii="Palatino Linotype" w:hAnsi="Palatino Linotype"/>
          <w:lang w:val="es-CL"/>
        </w:rPr>
        <w:t>4</w:t>
      </w:r>
      <w:r w:rsidRPr="00E624EF">
        <w:rPr>
          <w:rFonts w:ascii="Palatino Linotype" w:hAnsi="Palatino Linotype"/>
          <w:lang w:val="es-CL"/>
        </w:rPr>
        <w:t>.</w:t>
      </w:r>
    </w:p>
    <w:p w:rsidR="0040231F" w:rsidRPr="00E624EF" w:rsidRDefault="0040231F" w:rsidP="0040231F">
      <w:pPr>
        <w:pStyle w:val="Prrafodelista"/>
        <w:numPr>
          <w:ilvl w:val="0"/>
          <w:numId w:val="38"/>
        </w:numPr>
        <w:spacing w:line="360" w:lineRule="exact"/>
        <w:jc w:val="both"/>
        <w:rPr>
          <w:rFonts w:ascii="Palatino Linotype" w:hAnsi="Palatino Linotype"/>
          <w:lang w:val="es-CL"/>
        </w:rPr>
      </w:pPr>
      <w:r>
        <w:rPr>
          <w:rFonts w:ascii="Palatino Linotype" w:hAnsi="Palatino Linotype"/>
          <w:lang w:val="es-CL"/>
        </w:rPr>
        <w:t xml:space="preserve">Bases de Licitación, texto refundido (no oficial), que incluye las Circulares Aclaratorias </w:t>
      </w:r>
      <w:proofErr w:type="spellStart"/>
      <w:r>
        <w:rPr>
          <w:rFonts w:ascii="Palatino Linotype" w:hAnsi="Palatino Linotype"/>
          <w:lang w:val="es-CL"/>
        </w:rPr>
        <w:t>N°s</w:t>
      </w:r>
      <w:proofErr w:type="spellEnd"/>
      <w:r>
        <w:rPr>
          <w:rFonts w:ascii="Palatino Linotype" w:hAnsi="Palatino Linotype"/>
          <w:lang w:val="es-CL"/>
        </w:rPr>
        <w:t xml:space="preserve"> 1 a 10.</w:t>
      </w:r>
    </w:p>
    <w:p w:rsidR="003A2050" w:rsidRPr="00C253B7" w:rsidRDefault="003A2050" w:rsidP="00C253B7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Palatino Linotype" w:hAnsi="Palatino Linotype"/>
          <w:lang w:val="es-ES_tradnl"/>
        </w:rPr>
      </w:pPr>
    </w:p>
    <w:p w:rsidR="00281DB9" w:rsidRDefault="00281DB9" w:rsidP="00876AC9">
      <w:pPr>
        <w:spacing w:line="360" w:lineRule="exact"/>
        <w:jc w:val="both"/>
        <w:rPr>
          <w:rFonts w:ascii="Palatino Linotype" w:hAnsi="Palatino Linotype"/>
          <w:lang w:val="es-CL"/>
        </w:rPr>
      </w:pPr>
    </w:p>
    <w:p w:rsidR="004D213A" w:rsidRPr="00876AC9" w:rsidRDefault="004D213A" w:rsidP="00876AC9">
      <w:pPr>
        <w:spacing w:line="360" w:lineRule="exact"/>
        <w:jc w:val="both"/>
        <w:rPr>
          <w:rFonts w:ascii="Palatino Linotype" w:hAnsi="Palatino Linotype"/>
          <w:lang w:val="es-CL"/>
        </w:rPr>
      </w:pPr>
      <w:r>
        <w:rPr>
          <w:rFonts w:ascii="Palatino Linotype" w:hAnsi="Palatino Linotype"/>
          <w:lang w:val="es-ES_tradnl"/>
        </w:rPr>
        <w:t>Se deja constancia que a contar de esta fecha la parte</w:t>
      </w:r>
      <w:r w:rsidR="00876AC9">
        <w:rPr>
          <w:rFonts w:ascii="Palatino Linotype" w:hAnsi="Palatino Linotype"/>
          <w:lang w:val="es-ES_tradnl"/>
        </w:rPr>
        <w:t xml:space="preserve"> demandante </w:t>
      </w:r>
      <w:r>
        <w:rPr>
          <w:rFonts w:ascii="Palatino Linotype" w:hAnsi="Palatino Linotype"/>
          <w:lang w:val="es-ES_tradnl"/>
        </w:rPr>
        <w:t xml:space="preserve">cuenta con el plazo de 5 días hábiles para formular objeciones u observaciones a los documentos que han sido objeto de la percepción instrumental realizada el día de hoy. </w:t>
      </w:r>
    </w:p>
    <w:p w:rsidR="004D213A" w:rsidRDefault="004D213A" w:rsidP="00C253B7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Palatino Linotype" w:hAnsi="Palatino Linotype"/>
          <w:lang w:val="es-ES_tradnl"/>
        </w:rPr>
      </w:pPr>
    </w:p>
    <w:p w:rsidR="00F66D01" w:rsidRPr="00C253B7" w:rsidRDefault="0073177F" w:rsidP="00C253B7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Palatino Linotype" w:hAnsi="Palatino Linotype"/>
          <w:lang w:val="es-ES_tradnl"/>
        </w:rPr>
      </w:pPr>
      <w:r w:rsidRPr="00C253B7">
        <w:rPr>
          <w:rFonts w:ascii="Palatino Linotype" w:hAnsi="Palatino Linotype"/>
          <w:lang w:val="es-ES_tradnl"/>
        </w:rPr>
        <w:t>Siendo las 1</w:t>
      </w:r>
      <w:r w:rsidR="00281DB9">
        <w:rPr>
          <w:rFonts w:ascii="Palatino Linotype" w:hAnsi="Palatino Linotype"/>
          <w:lang w:val="es-ES_tradnl"/>
        </w:rPr>
        <w:t>0</w:t>
      </w:r>
      <w:r w:rsidRPr="00C253B7">
        <w:rPr>
          <w:rFonts w:ascii="Palatino Linotype" w:hAnsi="Palatino Linotype"/>
          <w:lang w:val="es-ES_tradnl"/>
        </w:rPr>
        <w:t>:</w:t>
      </w:r>
      <w:r w:rsidR="00281DB9">
        <w:rPr>
          <w:rFonts w:ascii="Palatino Linotype" w:hAnsi="Palatino Linotype"/>
          <w:lang w:val="es-ES_tradnl"/>
        </w:rPr>
        <w:t>3</w:t>
      </w:r>
      <w:r w:rsidRPr="00C253B7">
        <w:rPr>
          <w:rFonts w:ascii="Palatino Linotype" w:hAnsi="Palatino Linotype"/>
          <w:lang w:val="es-ES_tradnl"/>
        </w:rPr>
        <w:t>0</w:t>
      </w:r>
      <w:r w:rsidR="00F66D01" w:rsidRPr="00C253B7">
        <w:rPr>
          <w:rFonts w:ascii="Palatino Linotype" w:hAnsi="Palatino Linotype"/>
          <w:lang w:val="es-ES_tradnl"/>
        </w:rPr>
        <w:t xml:space="preserve"> horas, se pone término a la </w:t>
      </w:r>
      <w:r w:rsidR="004D213A">
        <w:rPr>
          <w:rFonts w:ascii="Palatino Linotype" w:hAnsi="Palatino Linotype"/>
          <w:lang w:val="es-ES_tradnl"/>
        </w:rPr>
        <w:t xml:space="preserve">presente audiencia. </w:t>
      </w:r>
      <w:r w:rsidR="00F66D01" w:rsidRPr="00C253B7">
        <w:rPr>
          <w:rFonts w:ascii="Palatino Linotype" w:hAnsi="Palatino Linotype"/>
          <w:lang w:val="es-ES_tradnl"/>
        </w:rPr>
        <w:t>Firma</w:t>
      </w:r>
      <w:r w:rsidR="004D213A">
        <w:rPr>
          <w:rFonts w:ascii="Palatino Linotype" w:hAnsi="Palatino Linotype"/>
          <w:lang w:val="es-ES_tradnl"/>
        </w:rPr>
        <w:t>n</w:t>
      </w:r>
      <w:r w:rsidR="00F66D01" w:rsidRPr="00C253B7">
        <w:rPr>
          <w:rFonts w:ascii="Palatino Linotype" w:hAnsi="Palatino Linotype"/>
          <w:lang w:val="es-ES_tradnl"/>
        </w:rPr>
        <w:t xml:space="preserve"> los comparecientes y los miembros de la Comisión.</w:t>
      </w:r>
    </w:p>
    <w:p w:rsidR="00F66D01" w:rsidRPr="00C253B7" w:rsidRDefault="00F66D01" w:rsidP="00C253B7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Palatino Linotype" w:hAnsi="Palatino Linotype"/>
          <w:lang w:val="es-ES_tradnl"/>
        </w:rPr>
      </w:pPr>
    </w:p>
    <w:p w:rsidR="008040BB" w:rsidRDefault="008040BB" w:rsidP="00C253B7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Palatino Linotype" w:hAnsi="Palatino Linotype"/>
          <w:lang w:val="es-ES_tradnl"/>
        </w:rPr>
      </w:pPr>
    </w:p>
    <w:p w:rsidR="00281DB9" w:rsidRPr="00C253B7" w:rsidRDefault="00281DB9" w:rsidP="00C253B7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Palatino Linotype" w:hAnsi="Palatino Linotype"/>
          <w:lang w:val="es-ES_tradnl"/>
        </w:rPr>
      </w:pPr>
    </w:p>
    <w:p w:rsidR="00281DB9" w:rsidRDefault="00281DB9" w:rsidP="00C253B7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Palatino Linotype" w:hAnsi="Palatino Linotype"/>
          <w:b/>
          <w:lang w:val="es-ES_tradnl"/>
        </w:rPr>
      </w:pPr>
    </w:p>
    <w:p w:rsidR="00281DB9" w:rsidRDefault="00281DB9" w:rsidP="00C253B7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Palatino Linotype" w:hAnsi="Palatino Linotype"/>
          <w:b/>
          <w:lang w:val="es-ES_tradnl"/>
        </w:rPr>
      </w:pPr>
      <w:r w:rsidRPr="0040231F">
        <w:rPr>
          <w:rFonts w:ascii="Palatino Linotype" w:hAnsi="Palatino Linotype"/>
          <w:b/>
          <w:lang w:val="es-ES_tradnl"/>
        </w:rPr>
        <w:t xml:space="preserve">José Ignacio </w:t>
      </w:r>
      <w:proofErr w:type="spellStart"/>
      <w:r w:rsidRPr="0040231F">
        <w:rPr>
          <w:rFonts w:ascii="Palatino Linotype" w:hAnsi="Palatino Linotype"/>
          <w:b/>
          <w:lang w:val="es-ES_tradnl"/>
        </w:rPr>
        <w:t>Galecio</w:t>
      </w:r>
      <w:proofErr w:type="spellEnd"/>
      <w:r w:rsidRPr="0040231F">
        <w:rPr>
          <w:rFonts w:ascii="Palatino Linotype" w:hAnsi="Palatino Linotype"/>
          <w:b/>
          <w:lang w:val="es-ES_tradnl"/>
        </w:rPr>
        <w:t xml:space="preserve"> Valdés</w:t>
      </w:r>
    </w:p>
    <w:p w:rsidR="00281DB9" w:rsidRDefault="00281DB9" w:rsidP="00C253B7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Palatino Linotype" w:hAnsi="Palatino Linotype"/>
          <w:lang w:val="es-ES_tradnl"/>
        </w:rPr>
      </w:pPr>
    </w:p>
    <w:p w:rsidR="00281DB9" w:rsidRDefault="00281DB9" w:rsidP="00C253B7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Palatino Linotype" w:hAnsi="Palatino Linotype"/>
          <w:lang w:val="es-ES_tradnl"/>
        </w:rPr>
      </w:pPr>
    </w:p>
    <w:p w:rsidR="00281DB9" w:rsidRDefault="00281DB9" w:rsidP="00C253B7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Palatino Linotype" w:hAnsi="Palatino Linotype"/>
          <w:lang w:val="es-ES_tradnl"/>
        </w:rPr>
      </w:pPr>
    </w:p>
    <w:p w:rsidR="00281DB9" w:rsidRDefault="00281DB9" w:rsidP="00C253B7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Palatino Linotype" w:hAnsi="Palatino Linotype"/>
          <w:lang w:val="es-ES_tradnl"/>
        </w:rPr>
      </w:pPr>
    </w:p>
    <w:p w:rsidR="00281DB9" w:rsidRDefault="00281DB9" w:rsidP="00C253B7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Palatino Linotype" w:hAnsi="Palatino Linotype"/>
          <w:lang w:val="es-ES_tradnl"/>
        </w:rPr>
      </w:pPr>
    </w:p>
    <w:p w:rsidR="00281DB9" w:rsidRDefault="00281DB9" w:rsidP="00C253B7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Palatino Linotype" w:hAnsi="Palatino Linotype"/>
          <w:lang w:val="es-ES_tradnl"/>
        </w:rPr>
      </w:pPr>
    </w:p>
    <w:p w:rsidR="00281DB9" w:rsidRDefault="00281DB9" w:rsidP="00C253B7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Palatino Linotype" w:hAnsi="Palatino Linotype"/>
          <w:lang w:val="es-ES_tradnl"/>
        </w:rPr>
      </w:pPr>
    </w:p>
    <w:p w:rsidR="008040BB" w:rsidRPr="00C253B7" w:rsidRDefault="00281DB9" w:rsidP="00C253B7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Palatino Linotype" w:hAnsi="Palatino Linotype"/>
          <w:lang w:val="es-ES_tradnl"/>
        </w:rPr>
      </w:pPr>
      <w:r w:rsidRPr="00C253B7">
        <w:rPr>
          <w:rFonts w:ascii="Palatino Linotype" w:hAnsi="Palatino Linotype"/>
          <w:b/>
          <w:lang w:val="es-ES_tradnl"/>
        </w:rPr>
        <w:t xml:space="preserve">Luis </w:t>
      </w:r>
      <w:r>
        <w:rPr>
          <w:rFonts w:ascii="Palatino Linotype" w:hAnsi="Palatino Linotype"/>
          <w:b/>
          <w:lang w:val="es-ES_tradnl"/>
        </w:rPr>
        <w:t>Salvador Albornoz Olmos</w:t>
      </w:r>
    </w:p>
    <w:p w:rsidR="0073177F" w:rsidRPr="00C253B7" w:rsidRDefault="0073177F" w:rsidP="00C253B7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Palatino Linotype" w:hAnsi="Palatino Linotype"/>
          <w:lang w:val="es-ES_tradnl"/>
        </w:rPr>
      </w:pPr>
    </w:p>
    <w:p w:rsidR="005F4471" w:rsidRPr="00C253B7" w:rsidRDefault="005F4471" w:rsidP="00C253B7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Palatino Linotype" w:hAnsi="Palatino Linotype"/>
          <w:b/>
          <w:lang w:val="es-ES_tradnl"/>
        </w:rPr>
      </w:pPr>
    </w:p>
    <w:p w:rsidR="005F4471" w:rsidRDefault="005F4471" w:rsidP="00C253B7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Palatino Linotype" w:hAnsi="Palatino Linotype"/>
          <w:b/>
          <w:lang w:val="es-ES_tradnl"/>
        </w:rPr>
      </w:pPr>
    </w:p>
    <w:p w:rsidR="00E624EF" w:rsidRPr="00C253B7" w:rsidRDefault="00E624EF" w:rsidP="00C253B7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Palatino Linotype" w:hAnsi="Palatino Linotype"/>
          <w:b/>
          <w:lang w:val="es-ES_tradnl"/>
        </w:rPr>
      </w:pPr>
    </w:p>
    <w:p w:rsidR="005F4471" w:rsidRPr="00C253B7" w:rsidRDefault="005F4471" w:rsidP="00C253B7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Palatino Linotype" w:hAnsi="Palatino Linotype"/>
          <w:b/>
          <w:lang w:val="es-ES_tradnl"/>
        </w:rPr>
      </w:pPr>
    </w:p>
    <w:p w:rsidR="009A30B2" w:rsidRPr="00C253B7" w:rsidRDefault="008040BB" w:rsidP="00C253B7">
      <w:pPr>
        <w:overflowPunct w:val="0"/>
        <w:autoSpaceDE w:val="0"/>
        <w:autoSpaceDN w:val="0"/>
        <w:adjustRightInd w:val="0"/>
        <w:spacing w:line="360" w:lineRule="exact"/>
        <w:rPr>
          <w:rFonts w:ascii="Palatino Linotype" w:hAnsi="Palatino Linotype"/>
          <w:b/>
          <w:lang w:val="es-ES_tradnl"/>
        </w:rPr>
      </w:pPr>
      <w:r w:rsidRPr="00C253B7">
        <w:rPr>
          <w:rFonts w:ascii="Palatino Linotype" w:hAnsi="Palatino Linotype"/>
          <w:b/>
          <w:lang w:val="es-ES_tradnl"/>
        </w:rPr>
        <w:t>Carlos Mercado Herreros</w:t>
      </w:r>
    </w:p>
    <w:p w:rsidR="009A30B2" w:rsidRPr="00C253B7" w:rsidRDefault="009A30B2" w:rsidP="00C253B7">
      <w:pPr>
        <w:overflowPunct w:val="0"/>
        <w:autoSpaceDE w:val="0"/>
        <w:autoSpaceDN w:val="0"/>
        <w:adjustRightInd w:val="0"/>
        <w:spacing w:line="360" w:lineRule="exact"/>
        <w:rPr>
          <w:rFonts w:ascii="Palatino Linotype" w:hAnsi="Palatino Linotype"/>
          <w:b/>
          <w:lang w:val="es-ES_tradnl"/>
        </w:rPr>
      </w:pPr>
    </w:p>
    <w:p w:rsidR="009A30B2" w:rsidRPr="00C253B7" w:rsidRDefault="009A30B2" w:rsidP="00C253B7">
      <w:pPr>
        <w:overflowPunct w:val="0"/>
        <w:autoSpaceDE w:val="0"/>
        <w:autoSpaceDN w:val="0"/>
        <w:adjustRightInd w:val="0"/>
        <w:spacing w:line="360" w:lineRule="exact"/>
        <w:rPr>
          <w:rFonts w:ascii="Palatino Linotype" w:hAnsi="Palatino Linotype"/>
          <w:b/>
          <w:lang w:val="es-ES_tradnl"/>
        </w:rPr>
      </w:pPr>
    </w:p>
    <w:p w:rsidR="008040BB" w:rsidRPr="00C253B7" w:rsidRDefault="008040BB" w:rsidP="00C253B7">
      <w:pPr>
        <w:overflowPunct w:val="0"/>
        <w:autoSpaceDE w:val="0"/>
        <w:autoSpaceDN w:val="0"/>
        <w:adjustRightInd w:val="0"/>
        <w:spacing w:line="360" w:lineRule="exact"/>
        <w:rPr>
          <w:rFonts w:ascii="Palatino Linotype" w:hAnsi="Palatino Linotype"/>
          <w:b/>
          <w:lang w:val="es-ES_tradnl"/>
        </w:rPr>
      </w:pPr>
    </w:p>
    <w:p w:rsidR="008040BB" w:rsidRDefault="008040BB" w:rsidP="00C253B7">
      <w:pPr>
        <w:overflowPunct w:val="0"/>
        <w:autoSpaceDE w:val="0"/>
        <w:autoSpaceDN w:val="0"/>
        <w:adjustRightInd w:val="0"/>
        <w:spacing w:line="360" w:lineRule="exact"/>
        <w:rPr>
          <w:rFonts w:ascii="Palatino Linotype" w:hAnsi="Palatino Linotype"/>
          <w:b/>
          <w:lang w:val="es-ES_tradnl"/>
        </w:rPr>
      </w:pPr>
    </w:p>
    <w:p w:rsidR="004D213A" w:rsidRDefault="004D213A" w:rsidP="00C253B7">
      <w:pPr>
        <w:overflowPunct w:val="0"/>
        <w:autoSpaceDE w:val="0"/>
        <w:autoSpaceDN w:val="0"/>
        <w:adjustRightInd w:val="0"/>
        <w:spacing w:line="360" w:lineRule="exact"/>
        <w:rPr>
          <w:rFonts w:ascii="Palatino Linotype" w:hAnsi="Palatino Linotype"/>
          <w:b/>
          <w:lang w:val="es-ES_tradnl"/>
        </w:rPr>
      </w:pPr>
      <w:bookmarkStart w:id="0" w:name="_GoBack"/>
      <w:bookmarkEnd w:id="0"/>
    </w:p>
    <w:p w:rsidR="009A30B2" w:rsidRPr="00C253B7" w:rsidRDefault="008040BB" w:rsidP="00C253B7">
      <w:pPr>
        <w:overflowPunct w:val="0"/>
        <w:autoSpaceDE w:val="0"/>
        <w:autoSpaceDN w:val="0"/>
        <w:adjustRightInd w:val="0"/>
        <w:spacing w:line="360" w:lineRule="exact"/>
        <w:rPr>
          <w:rFonts w:ascii="Palatino Linotype" w:hAnsi="Palatino Linotype"/>
          <w:b/>
          <w:lang w:val="es-ES_tradnl"/>
        </w:rPr>
      </w:pPr>
      <w:r w:rsidRPr="00C253B7">
        <w:rPr>
          <w:rFonts w:ascii="Palatino Linotype" w:hAnsi="Palatino Linotype"/>
          <w:b/>
          <w:lang w:val="es-ES_tradnl"/>
        </w:rPr>
        <w:t>Juan Pablo Román Rodríguez</w:t>
      </w:r>
    </w:p>
    <w:p w:rsidR="009A30B2" w:rsidRPr="00C253B7" w:rsidRDefault="005F4C6C" w:rsidP="00C253B7">
      <w:pPr>
        <w:overflowPunct w:val="0"/>
        <w:autoSpaceDE w:val="0"/>
        <w:autoSpaceDN w:val="0"/>
        <w:adjustRightInd w:val="0"/>
        <w:spacing w:line="360" w:lineRule="exact"/>
        <w:rPr>
          <w:rFonts w:ascii="Palatino Linotype" w:hAnsi="Palatino Linotype"/>
          <w:b/>
          <w:lang w:val="es-ES_tradnl"/>
        </w:rPr>
      </w:pPr>
      <w:r w:rsidRPr="00C253B7">
        <w:rPr>
          <w:rFonts w:ascii="Palatino Linotype" w:hAnsi="Palatino Linotype"/>
          <w:b/>
          <w:lang w:val="es-ES_tradnl"/>
        </w:rPr>
        <w:t xml:space="preserve">                  </w:t>
      </w:r>
      <w:r w:rsidR="008040BB" w:rsidRPr="00C253B7">
        <w:rPr>
          <w:rFonts w:ascii="Palatino Linotype" w:hAnsi="Palatino Linotype"/>
          <w:b/>
          <w:lang w:val="es-ES_tradnl"/>
        </w:rPr>
        <w:t>Presidente</w:t>
      </w:r>
    </w:p>
    <w:p w:rsidR="009A30B2" w:rsidRPr="00C253B7" w:rsidRDefault="009A30B2" w:rsidP="00C253B7">
      <w:pPr>
        <w:overflowPunct w:val="0"/>
        <w:autoSpaceDE w:val="0"/>
        <w:autoSpaceDN w:val="0"/>
        <w:adjustRightInd w:val="0"/>
        <w:spacing w:line="360" w:lineRule="exact"/>
        <w:rPr>
          <w:rFonts w:ascii="Palatino Linotype" w:hAnsi="Palatino Linotype"/>
          <w:b/>
          <w:lang w:val="es-ES_tradnl"/>
        </w:rPr>
      </w:pPr>
    </w:p>
    <w:p w:rsidR="00D86595" w:rsidRPr="00C253B7" w:rsidRDefault="00D86595" w:rsidP="00C253B7">
      <w:pPr>
        <w:overflowPunct w:val="0"/>
        <w:autoSpaceDE w:val="0"/>
        <w:autoSpaceDN w:val="0"/>
        <w:adjustRightInd w:val="0"/>
        <w:spacing w:line="360" w:lineRule="exact"/>
        <w:rPr>
          <w:rFonts w:ascii="Palatino Linotype" w:hAnsi="Palatino Linotype"/>
          <w:b/>
          <w:lang w:val="es-ES_tradnl"/>
        </w:rPr>
      </w:pPr>
    </w:p>
    <w:p w:rsidR="008040BB" w:rsidRPr="00C253B7" w:rsidRDefault="008040BB" w:rsidP="00C253B7">
      <w:pPr>
        <w:overflowPunct w:val="0"/>
        <w:autoSpaceDE w:val="0"/>
        <w:autoSpaceDN w:val="0"/>
        <w:adjustRightInd w:val="0"/>
        <w:spacing w:line="360" w:lineRule="exact"/>
        <w:rPr>
          <w:rFonts w:ascii="Palatino Linotype" w:hAnsi="Palatino Linotype"/>
          <w:b/>
          <w:lang w:val="es-ES_tradnl"/>
        </w:rPr>
      </w:pPr>
    </w:p>
    <w:p w:rsidR="009A30B2" w:rsidRPr="00C253B7" w:rsidRDefault="008040BB" w:rsidP="00C253B7">
      <w:pPr>
        <w:overflowPunct w:val="0"/>
        <w:autoSpaceDE w:val="0"/>
        <w:autoSpaceDN w:val="0"/>
        <w:adjustRightInd w:val="0"/>
        <w:spacing w:line="360" w:lineRule="exact"/>
        <w:rPr>
          <w:rFonts w:ascii="Palatino Linotype" w:hAnsi="Palatino Linotype"/>
          <w:b/>
          <w:lang w:val="es-ES_tradnl"/>
        </w:rPr>
      </w:pPr>
      <w:r w:rsidRPr="00C253B7">
        <w:rPr>
          <w:rFonts w:ascii="Palatino Linotype" w:hAnsi="Palatino Linotype"/>
          <w:b/>
          <w:lang w:val="es-ES_tradnl"/>
        </w:rPr>
        <w:tab/>
      </w:r>
      <w:r w:rsidRPr="00C253B7">
        <w:rPr>
          <w:rFonts w:ascii="Palatino Linotype" w:hAnsi="Palatino Linotype"/>
          <w:b/>
          <w:lang w:val="es-ES_tradnl"/>
        </w:rPr>
        <w:tab/>
      </w:r>
      <w:r w:rsidRPr="00C253B7">
        <w:rPr>
          <w:rFonts w:ascii="Palatino Linotype" w:hAnsi="Palatino Linotype"/>
          <w:b/>
          <w:lang w:val="es-ES_tradnl"/>
        </w:rPr>
        <w:tab/>
      </w:r>
      <w:r w:rsidRPr="00C253B7">
        <w:rPr>
          <w:rFonts w:ascii="Palatino Linotype" w:hAnsi="Palatino Linotype"/>
          <w:b/>
          <w:lang w:val="es-ES_tradnl"/>
        </w:rPr>
        <w:tab/>
      </w:r>
      <w:r w:rsidRPr="00C253B7">
        <w:rPr>
          <w:rFonts w:ascii="Palatino Linotype" w:hAnsi="Palatino Linotype"/>
          <w:b/>
          <w:lang w:val="es-ES_tradnl"/>
        </w:rPr>
        <w:tab/>
      </w:r>
      <w:r w:rsidRPr="00C253B7">
        <w:rPr>
          <w:rFonts w:ascii="Palatino Linotype" w:hAnsi="Palatino Linotype"/>
          <w:b/>
          <w:lang w:val="es-ES_tradnl"/>
        </w:rPr>
        <w:tab/>
      </w:r>
      <w:r w:rsidRPr="00C253B7">
        <w:rPr>
          <w:rFonts w:ascii="Palatino Linotype" w:hAnsi="Palatino Linotype"/>
          <w:b/>
          <w:lang w:val="es-ES_tradnl"/>
        </w:rPr>
        <w:tab/>
      </w:r>
      <w:r w:rsidRPr="00C253B7">
        <w:rPr>
          <w:rFonts w:ascii="Palatino Linotype" w:hAnsi="Palatino Linotype"/>
          <w:b/>
          <w:lang w:val="es-ES_tradnl"/>
        </w:rPr>
        <w:tab/>
      </w:r>
      <w:r w:rsidR="005F4C6C" w:rsidRPr="00C253B7">
        <w:rPr>
          <w:rFonts w:ascii="Palatino Linotype" w:hAnsi="Palatino Linotype"/>
          <w:b/>
          <w:lang w:val="es-ES_tradnl"/>
        </w:rPr>
        <w:tab/>
      </w:r>
      <w:r w:rsidRPr="00C253B7">
        <w:rPr>
          <w:rFonts w:ascii="Palatino Linotype" w:hAnsi="Palatino Linotype"/>
          <w:b/>
          <w:lang w:val="es-ES_tradnl"/>
        </w:rPr>
        <w:t>Javier Castillo Vial</w:t>
      </w:r>
    </w:p>
    <w:p w:rsidR="0071257D" w:rsidRPr="00C253B7" w:rsidRDefault="008040BB" w:rsidP="00C253B7">
      <w:pPr>
        <w:overflowPunct w:val="0"/>
        <w:autoSpaceDE w:val="0"/>
        <w:autoSpaceDN w:val="0"/>
        <w:adjustRightInd w:val="0"/>
        <w:spacing w:line="360" w:lineRule="exact"/>
        <w:rPr>
          <w:rFonts w:ascii="Palatino Linotype" w:hAnsi="Palatino Linotype" w:cs="Palatino Linotype"/>
          <w:b/>
          <w:bCs/>
          <w:lang w:val="es-ES_tradnl"/>
        </w:rPr>
      </w:pPr>
      <w:r w:rsidRPr="00C253B7">
        <w:rPr>
          <w:rFonts w:ascii="Palatino Linotype" w:hAnsi="Palatino Linotype"/>
          <w:b/>
          <w:lang w:val="es-ES_tradnl"/>
        </w:rPr>
        <w:tab/>
      </w:r>
      <w:r w:rsidRPr="00C253B7">
        <w:rPr>
          <w:rFonts w:ascii="Palatino Linotype" w:hAnsi="Palatino Linotype"/>
          <w:b/>
          <w:lang w:val="es-ES_tradnl"/>
        </w:rPr>
        <w:tab/>
      </w:r>
      <w:r w:rsidRPr="00C253B7">
        <w:rPr>
          <w:rFonts w:ascii="Palatino Linotype" w:hAnsi="Palatino Linotype"/>
          <w:b/>
          <w:lang w:val="es-ES_tradnl"/>
        </w:rPr>
        <w:tab/>
      </w:r>
      <w:r w:rsidRPr="00C253B7">
        <w:rPr>
          <w:rFonts w:ascii="Palatino Linotype" w:hAnsi="Palatino Linotype"/>
          <w:b/>
          <w:lang w:val="es-ES_tradnl"/>
        </w:rPr>
        <w:tab/>
      </w:r>
      <w:r w:rsidRPr="00C253B7">
        <w:rPr>
          <w:rFonts w:ascii="Palatino Linotype" w:hAnsi="Palatino Linotype"/>
          <w:b/>
          <w:lang w:val="es-ES_tradnl"/>
        </w:rPr>
        <w:tab/>
      </w:r>
      <w:r w:rsidRPr="00C253B7">
        <w:rPr>
          <w:rFonts w:ascii="Palatino Linotype" w:hAnsi="Palatino Linotype"/>
          <w:b/>
          <w:lang w:val="es-ES_tradnl"/>
        </w:rPr>
        <w:tab/>
      </w:r>
      <w:r w:rsidRPr="00C253B7">
        <w:rPr>
          <w:rFonts w:ascii="Palatino Linotype" w:hAnsi="Palatino Linotype"/>
          <w:b/>
          <w:lang w:val="es-ES_tradnl"/>
        </w:rPr>
        <w:tab/>
      </w:r>
      <w:r w:rsidRPr="00C253B7">
        <w:rPr>
          <w:rFonts w:ascii="Palatino Linotype" w:hAnsi="Palatino Linotype"/>
          <w:b/>
          <w:lang w:val="es-ES_tradnl"/>
        </w:rPr>
        <w:tab/>
        <w:t xml:space="preserve">       </w:t>
      </w:r>
      <w:r w:rsidR="005F4C6C" w:rsidRPr="00C253B7">
        <w:rPr>
          <w:rFonts w:ascii="Palatino Linotype" w:hAnsi="Palatino Linotype"/>
          <w:b/>
          <w:lang w:val="es-ES_tradnl"/>
        </w:rPr>
        <w:tab/>
        <w:t xml:space="preserve">        </w:t>
      </w:r>
      <w:r w:rsidRPr="00C253B7">
        <w:rPr>
          <w:rFonts w:ascii="Palatino Linotype" w:hAnsi="Palatino Linotype"/>
          <w:b/>
          <w:lang w:val="es-ES_tradnl"/>
        </w:rPr>
        <w:t>Secretario</w:t>
      </w:r>
    </w:p>
    <w:p w:rsidR="008040BB" w:rsidRPr="00C253B7" w:rsidRDefault="008040BB" w:rsidP="00C253B7">
      <w:pPr>
        <w:overflowPunct w:val="0"/>
        <w:autoSpaceDE w:val="0"/>
        <w:autoSpaceDN w:val="0"/>
        <w:adjustRightInd w:val="0"/>
        <w:spacing w:line="360" w:lineRule="exact"/>
        <w:rPr>
          <w:rFonts w:ascii="Palatino Linotype" w:hAnsi="Palatino Linotype" w:cs="Palatino Linotype"/>
          <w:b/>
          <w:bCs/>
          <w:lang w:val="es-ES_tradnl"/>
        </w:rPr>
      </w:pPr>
    </w:p>
    <w:sectPr w:rsidR="008040BB" w:rsidRPr="00C253B7" w:rsidSect="00093663">
      <w:headerReference w:type="default" r:id="rId8"/>
      <w:footerReference w:type="default" r:id="rId9"/>
      <w:pgSz w:w="12242" w:h="15842" w:code="1"/>
      <w:pgMar w:top="2155" w:right="1418" w:bottom="1701" w:left="1701" w:header="709" w:footer="851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1D1" w:rsidRDefault="008221D1" w:rsidP="00F723C1">
      <w:r>
        <w:separator/>
      </w:r>
    </w:p>
  </w:endnote>
  <w:endnote w:type="continuationSeparator" w:id="0">
    <w:p w:rsidR="008221D1" w:rsidRDefault="008221D1" w:rsidP="00F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8AF" w:rsidRPr="0089456F" w:rsidRDefault="006218AF">
    <w:pPr>
      <w:pStyle w:val="Piedepgina"/>
      <w:jc w:val="right"/>
      <w:rPr>
        <w:sz w:val="20"/>
        <w:szCs w:val="20"/>
      </w:rPr>
    </w:pPr>
  </w:p>
  <w:p w:rsidR="006218AF" w:rsidRDefault="006218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1D1" w:rsidRDefault="008221D1" w:rsidP="00F723C1">
      <w:r>
        <w:separator/>
      </w:r>
    </w:p>
  </w:footnote>
  <w:footnote w:type="continuationSeparator" w:id="0">
    <w:p w:rsidR="008221D1" w:rsidRDefault="008221D1" w:rsidP="00F72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8AF" w:rsidRPr="006166C7" w:rsidRDefault="006218AF" w:rsidP="006166C7">
    <w:pPr>
      <w:overflowPunct w:val="0"/>
      <w:autoSpaceDE w:val="0"/>
      <w:autoSpaceDN w:val="0"/>
      <w:adjustRightInd w:val="0"/>
      <w:jc w:val="center"/>
      <w:rPr>
        <w:rFonts w:ascii="Garamond" w:hAnsi="Garamond"/>
        <w:b/>
        <w:sz w:val="20"/>
        <w:szCs w:val="20"/>
        <w:lang w:val="es-ES_tradnl"/>
      </w:rPr>
    </w:pPr>
    <w:r w:rsidRPr="006166C7">
      <w:rPr>
        <w:rFonts w:ascii="Garamond" w:hAnsi="Garamond"/>
        <w:b/>
        <w:sz w:val="20"/>
        <w:szCs w:val="20"/>
        <w:lang w:val="es-ES_tradnl"/>
      </w:rPr>
      <w:t>COMISIÓN ARBITRAL</w:t>
    </w:r>
  </w:p>
  <w:p w:rsidR="006218AF" w:rsidRPr="006166C7" w:rsidRDefault="006218AF" w:rsidP="006166C7">
    <w:pPr>
      <w:overflowPunct w:val="0"/>
      <w:autoSpaceDE w:val="0"/>
      <w:autoSpaceDN w:val="0"/>
      <w:adjustRightInd w:val="0"/>
      <w:jc w:val="center"/>
      <w:rPr>
        <w:rFonts w:ascii="Garamond" w:hAnsi="Garamond"/>
        <w:b/>
        <w:sz w:val="20"/>
        <w:szCs w:val="20"/>
        <w:lang w:val="es-ES_tradnl"/>
      </w:rPr>
    </w:pPr>
    <w:r w:rsidRPr="006166C7">
      <w:rPr>
        <w:rFonts w:ascii="Garamond" w:hAnsi="Garamond"/>
        <w:b/>
        <w:sz w:val="20"/>
        <w:szCs w:val="20"/>
        <w:lang w:val="es-ES_tradnl"/>
      </w:rPr>
      <w:t>CONTRATO DE CONCESIÓN DE OBRA PÚBLICA FISCAL</w:t>
    </w:r>
  </w:p>
  <w:p w:rsidR="006218AF" w:rsidRPr="006166C7" w:rsidRDefault="006218AF" w:rsidP="006166C7">
    <w:pPr>
      <w:overflowPunct w:val="0"/>
      <w:autoSpaceDE w:val="0"/>
      <w:autoSpaceDN w:val="0"/>
      <w:adjustRightInd w:val="0"/>
      <w:jc w:val="center"/>
      <w:rPr>
        <w:rFonts w:ascii="Garamond" w:hAnsi="Garamond"/>
        <w:b/>
        <w:sz w:val="20"/>
        <w:szCs w:val="20"/>
        <w:lang w:val="es-ES_tradnl"/>
      </w:rPr>
    </w:pPr>
    <w:r>
      <w:rPr>
        <w:rFonts w:ascii="Garamond" w:hAnsi="Garamond"/>
        <w:b/>
        <w:sz w:val="20"/>
        <w:szCs w:val="20"/>
        <w:lang w:val="es-ES_tradnl"/>
      </w:rPr>
      <w:t>AEROPUERTO INTERNACIONAL ARTURO MERINO BENÍTEZ DE SANTIAGO</w:t>
    </w:r>
  </w:p>
  <w:p w:rsidR="006218AF" w:rsidRPr="009135AA" w:rsidRDefault="006218AF" w:rsidP="009A2B0B">
    <w:pPr>
      <w:pStyle w:val="Encabezado"/>
      <w:pBdr>
        <w:bottom w:val="single" w:sz="4" w:space="1" w:color="auto"/>
      </w:pBdr>
      <w:tabs>
        <w:tab w:val="clear" w:pos="9026"/>
      </w:tabs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ab/>
    </w:r>
    <w:r>
      <w:rPr>
        <w:rFonts w:ascii="Arial" w:hAnsi="Arial" w:cs="Arial"/>
        <w:b/>
        <w:i/>
      </w:rPr>
      <w:tab/>
    </w:r>
  </w:p>
  <w:p w:rsidR="006218AF" w:rsidRPr="00F723C1" w:rsidRDefault="006218AF" w:rsidP="00F723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A83"/>
    <w:multiLevelType w:val="hybridMultilevel"/>
    <w:tmpl w:val="9B16120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554C"/>
    <w:multiLevelType w:val="hybridMultilevel"/>
    <w:tmpl w:val="3704FBAC"/>
    <w:lvl w:ilvl="0" w:tplc="ABEE6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1833"/>
    <w:multiLevelType w:val="hybridMultilevel"/>
    <w:tmpl w:val="729645EE"/>
    <w:lvl w:ilvl="0" w:tplc="0B261258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25819"/>
    <w:multiLevelType w:val="hybridMultilevel"/>
    <w:tmpl w:val="78F0082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658E2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D4B94"/>
    <w:multiLevelType w:val="hybridMultilevel"/>
    <w:tmpl w:val="3C18C5AC"/>
    <w:lvl w:ilvl="0" w:tplc="0E701EC2">
      <w:start w:val="1"/>
      <w:numFmt w:val="decimal"/>
      <w:lvlText w:val="%1."/>
      <w:lvlJc w:val="left"/>
      <w:pPr>
        <w:ind w:left="1080" w:hanging="360"/>
      </w:pPr>
      <w:rPr>
        <w:rFonts w:ascii="Palatino Linotype" w:eastAsia="Times New Roman" w:hAnsi="Palatino Linotype" w:cs="Arial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B134B2"/>
    <w:multiLevelType w:val="hybridMultilevel"/>
    <w:tmpl w:val="F312854E"/>
    <w:lvl w:ilvl="0" w:tplc="21B0DB9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7CD7719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F5EE3"/>
    <w:multiLevelType w:val="hybridMultilevel"/>
    <w:tmpl w:val="21C4E1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73305"/>
    <w:multiLevelType w:val="hybridMultilevel"/>
    <w:tmpl w:val="3704FBAC"/>
    <w:lvl w:ilvl="0" w:tplc="ABEE6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F17BD"/>
    <w:multiLevelType w:val="hybridMultilevel"/>
    <w:tmpl w:val="313C472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6600C"/>
    <w:multiLevelType w:val="hybridMultilevel"/>
    <w:tmpl w:val="4A308D9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E2D63"/>
    <w:multiLevelType w:val="hybridMultilevel"/>
    <w:tmpl w:val="E9A881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F96D71"/>
    <w:multiLevelType w:val="hybridMultilevel"/>
    <w:tmpl w:val="1396DBBA"/>
    <w:lvl w:ilvl="0" w:tplc="1EE23B92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  <w:bCs w:val="0"/>
      </w:rPr>
    </w:lvl>
    <w:lvl w:ilvl="1" w:tplc="340A0019">
      <w:start w:val="1"/>
      <w:numFmt w:val="lowerLetter"/>
      <w:lvlText w:val="%2."/>
      <w:lvlJc w:val="left"/>
      <w:pPr>
        <w:ind w:left="1785" w:hanging="360"/>
      </w:pPr>
    </w:lvl>
    <w:lvl w:ilvl="2" w:tplc="340A001B">
      <w:start w:val="1"/>
      <w:numFmt w:val="lowerRoman"/>
      <w:lvlText w:val="%3."/>
      <w:lvlJc w:val="right"/>
      <w:pPr>
        <w:ind w:left="2505" w:hanging="180"/>
      </w:pPr>
    </w:lvl>
    <w:lvl w:ilvl="3" w:tplc="340A000F">
      <w:start w:val="1"/>
      <w:numFmt w:val="decimal"/>
      <w:lvlText w:val="%4."/>
      <w:lvlJc w:val="left"/>
      <w:pPr>
        <w:ind w:left="3225" w:hanging="360"/>
      </w:pPr>
    </w:lvl>
    <w:lvl w:ilvl="4" w:tplc="340A0019">
      <w:start w:val="1"/>
      <w:numFmt w:val="lowerLetter"/>
      <w:lvlText w:val="%5."/>
      <w:lvlJc w:val="left"/>
      <w:pPr>
        <w:ind w:left="3945" w:hanging="360"/>
      </w:pPr>
    </w:lvl>
    <w:lvl w:ilvl="5" w:tplc="340A001B">
      <w:start w:val="1"/>
      <w:numFmt w:val="lowerRoman"/>
      <w:lvlText w:val="%6."/>
      <w:lvlJc w:val="right"/>
      <w:pPr>
        <w:ind w:left="4665" w:hanging="180"/>
      </w:pPr>
    </w:lvl>
    <w:lvl w:ilvl="6" w:tplc="340A000F">
      <w:start w:val="1"/>
      <w:numFmt w:val="decimal"/>
      <w:lvlText w:val="%7."/>
      <w:lvlJc w:val="left"/>
      <w:pPr>
        <w:ind w:left="5385" w:hanging="360"/>
      </w:pPr>
    </w:lvl>
    <w:lvl w:ilvl="7" w:tplc="340A0019">
      <w:start w:val="1"/>
      <w:numFmt w:val="lowerLetter"/>
      <w:lvlText w:val="%8."/>
      <w:lvlJc w:val="left"/>
      <w:pPr>
        <w:ind w:left="6105" w:hanging="360"/>
      </w:pPr>
    </w:lvl>
    <w:lvl w:ilvl="8" w:tplc="340A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1C3134A0"/>
    <w:multiLevelType w:val="hybridMultilevel"/>
    <w:tmpl w:val="0FCA2FD0"/>
    <w:lvl w:ilvl="0" w:tplc="32EE1F82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1D2452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2746C6"/>
    <w:multiLevelType w:val="multilevel"/>
    <w:tmpl w:val="DD92AC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452DED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D2459"/>
    <w:multiLevelType w:val="hybridMultilevel"/>
    <w:tmpl w:val="BF8CD194"/>
    <w:lvl w:ilvl="0" w:tplc="63EE235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B1B5887"/>
    <w:multiLevelType w:val="hybridMultilevel"/>
    <w:tmpl w:val="D9D419CC"/>
    <w:lvl w:ilvl="0" w:tplc="B3B600BE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37310661"/>
    <w:multiLevelType w:val="hybridMultilevel"/>
    <w:tmpl w:val="E10AE2B4"/>
    <w:lvl w:ilvl="0" w:tplc="1EE23B9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5" w:hanging="360"/>
      </w:pPr>
    </w:lvl>
    <w:lvl w:ilvl="2" w:tplc="340A001B">
      <w:start w:val="1"/>
      <w:numFmt w:val="lowerRoman"/>
      <w:lvlText w:val="%3."/>
      <w:lvlJc w:val="right"/>
      <w:pPr>
        <w:ind w:left="2505" w:hanging="180"/>
      </w:pPr>
    </w:lvl>
    <w:lvl w:ilvl="3" w:tplc="340A000F">
      <w:start w:val="1"/>
      <w:numFmt w:val="decimal"/>
      <w:lvlText w:val="%4."/>
      <w:lvlJc w:val="left"/>
      <w:pPr>
        <w:ind w:left="3225" w:hanging="360"/>
      </w:pPr>
    </w:lvl>
    <w:lvl w:ilvl="4" w:tplc="340A0019">
      <w:start w:val="1"/>
      <w:numFmt w:val="lowerLetter"/>
      <w:lvlText w:val="%5."/>
      <w:lvlJc w:val="left"/>
      <w:pPr>
        <w:ind w:left="3945" w:hanging="360"/>
      </w:pPr>
    </w:lvl>
    <w:lvl w:ilvl="5" w:tplc="340A001B">
      <w:start w:val="1"/>
      <w:numFmt w:val="lowerRoman"/>
      <w:lvlText w:val="%6."/>
      <w:lvlJc w:val="right"/>
      <w:pPr>
        <w:ind w:left="4665" w:hanging="180"/>
      </w:pPr>
    </w:lvl>
    <w:lvl w:ilvl="6" w:tplc="340A000F">
      <w:start w:val="1"/>
      <w:numFmt w:val="decimal"/>
      <w:lvlText w:val="%7."/>
      <w:lvlJc w:val="left"/>
      <w:pPr>
        <w:ind w:left="5385" w:hanging="360"/>
      </w:pPr>
    </w:lvl>
    <w:lvl w:ilvl="7" w:tplc="340A0019">
      <w:start w:val="1"/>
      <w:numFmt w:val="lowerLetter"/>
      <w:lvlText w:val="%8."/>
      <w:lvlJc w:val="left"/>
      <w:pPr>
        <w:ind w:left="6105" w:hanging="360"/>
      </w:pPr>
    </w:lvl>
    <w:lvl w:ilvl="8" w:tplc="340A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EA453ED"/>
    <w:multiLevelType w:val="hybridMultilevel"/>
    <w:tmpl w:val="C49C4B2E"/>
    <w:lvl w:ilvl="0" w:tplc="1EE23B9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5" w:hanging="360"/>
      </w:pPr>
    </w:lvl>
    <w:lvl w:ilvl="2" w:tplc="340A001B">
      <w:start w:val="1"/>
      <w:numFmt w:val="lowerRoman"/>
      <w:lvlText w:val="%3."/>
      <w:lvlJc w:val="right"/>
      <w:pPr>
        <w:ind w:left="2505" w:hanging="180"/>
      </w:pPr>
    </w:lvl>
    <w:lvl w:ilvl="3" w:tplc="340A000F">
      <w:start w:val="1"/>
      <w:numFmt w:val="decimal"/>
      <w:lvlText w:val="%4."/>
      <w:lvlJc w:val="left"/>
      <w:pPr>
        <w:ind w:left="3225" w:hanging="360"/>
      </w:pPr>
    </w:lvl>
    <w:lvl w:ilvl="4" w:tplc="340A0019">
      <w:start w:val="1"/>
      <w:numFmt w:val="lowerLetter"/>
      <w:lvlText w:val="%5."/>
      <w:lvlJc w:val="left"/>
      <w:pPr>
        <w:ind w:left="3945" w:hanging="360"/>
      </w:pPr>
    </w:lvl>
    <w:lvl w:ilvl="5" w:tplc="340A001B">
      <w:start w:val="1"/>
      <w:numFmt w:val="lowerRoman"/>
      <w:lvlText w:val="%6."/>
      <w:lvlJc w:val="right"/>
      <w:pPr>
        <w:ind w:left="4665" w:hanging="180"/>
      </w:pPr>
    </w:lvl>
    <w:lvl w:ilvl="6" w:tplc="340A000F">
      <w:start w:val="1"/>
      <w:numFmt w:val="decimal"/>
      <w:lvlText w:val="%7."/>
      <w:lvlJc w:val="left"/>
      <w:pPr>
        <w:ind w:left="5385" w:hanging="360"/>
      </w:pPr>
    </w:lvl>
    <w:lvl w:ilvl="7" w:tplc="340A0019">
      <w:start w:val="1"/>
      <w:numFmt w:val="lowerLetter"/>
      <w:lvlText w:val="%8."/>
      <w:lvlJc w:val="left"/>
      <w:pPr>
        <w:ind w:left="6105" w:hanging="360"/>
      </w:pPr>
    </w:lvl>
    <w:lvl w:ilvl="8" w:tplc="340A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0193F1C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63140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C7492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D5CF9"/>
    <w:multiLevelType w:val="hybridMultilevel"/>
    <w:tmpl w:val="986C0342"/>
    <w:lvl w:ilvl="0" w:tplc="4ED84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C007E"/>
    <w:multiLevelType w:val="hybridMultilevel"/>
    <w:tmpl w:val="1FEE66E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E364B"/>
    <w:multiLevelType w:val="hybridMultilevel"/>
    <w:tmpl w:val="5D1A47A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65400"/>
    <w:multiLevelType w:val="hybridMultilevel"/>
    <w:tmpl w:val="C95685B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E0059"/>
    <w:multiLevelType w:val="hybridMultilevel"/>
    <w:tmpl w:val="0F024168"/>
    <w:lvl w:ilvl="0" w:tplc="9C48FFC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906FBD"/>
    <w:multiLevelType w:val="hybridMultilevel"/>
    <w:tmpl w:val="4E02F6E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71DC7"/>
    <w:multiLevelType w:val="hybridMultilevel"/>
    <w:tmpl w:val="89085E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05582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E5637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E5535"/>
    <w:multiLevelType w:val="hybridMultilevel"/>
    <w:tmpl w:val="BFF259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13765"/>
    <w:multiLevelType w:val="hybridMultilevel"/>
    <w:tmpl w:val="F2B8FDE0"/>
    <w:lvl w:ilvl="0" w:tplc="7C7E5D2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A1E18A1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86BD9"/>
    <w:multiLevelType w:val="hybridMultilevel"/>
    <w:tmpl w:val="5DB0B4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E549C"/>
    <w:multiLevelType w:val="hybridMultilevel"/>
    <w:tmpl w:val="764495E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36368"/>
    <w:multiLevelType w:val="hybridMultilevel"/>
    <w:tmpl w:val="5B681B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6"/>
  </w:num>
  <w:num w:numId="4">
    <w:abstractNumId w:val="35"/>
  </w:num>
  <w:num w:numId="5">
    <w:abstractNumId w:val="18"/>
  </w:num>
  <w:num w:numId="6">
    <w:abstractNumId w:val="21"/>
  </w:num>
  <w:num w:numId="7">
    <w:abstractNumId w:val="13"/>
  </w:num>
  <w:num w:numId="8">
    <w:abstractNumId w:val="20"/>
  </w:num>
  <w:num w:numId="9">
    <w:abstractNumId w:val="12"/>
  </w:num>
  <w:num w:numId="10">
    <w:abstractNumId w:val="3"/>
  </w:num>
  <w:num w:numId="11">
    <w:abstractNumId w:val="10"/>
  </w:num>
  <w:num w:numId="12">
    <w:abstractNumId w:val="38"/>
  </w:num>
  <w:num w:numId="13">
    <w:abstractNumId w:val="26"/>
  </w:num>
  <w:num w:numId="14">
    <w:abstractNumId w:val="36"/>
  </w:num>
  <w:num w:numId="15">
    <w:abstractNumId w:val="27"/>
  </w:num>
  <w:num w:numId="16">
    <w:abstractNumId w:val="11"/>
  </w:num>
  <w:num w:numId="17">
    <w:abstractNumId w:val="28"/>
  </w:num>
  <w:num w:numId="18">
    <w:abstractNumId w:val="16"/>
  </w:num>
  <w:num w:numId="19">
    <w:abstractNumId w:val="30"/>
  </w:num>
  <w:num w:numId="20">
    <w:abstractNumId w:val="0"/>
  </w:num>
  <w:num w:numId="21">
    <w:abstractNumId w:val="24"/>
  </w:num>
  <w:num w:numId="22">
    <w:abstractNumId w:val="7"/>
  </w:num>
  <w:num w:numId="23">
    <w:abstractNumId w:val="32"/>
  </w:num>
  <w:num w:numId="24">
    <w:abstractNumId w:val="4"/>
  </w:num>
  <w:num w:numId="25">
    <w:abstractNumId w:val="17"/>
  </w:num>
  <w:num w:numId="26">
    <w:abstractNumId w:val="33"/>
  </w:num>
  <w:num w:numId="27">
    <w:abstractNumId w:val="22"/>
  </w:num>
  <w:num w:numId="28">
    <w:abstractNumId w:val="15"/>
  </w:num>
  <w:num w:numId="29">
    <w:abstractNumId w:val="23"/>
  </w:num>
  <w:num w:numId="30">
    <w:abstractNumId w:val="8"/>
  </w:num>
  <w:num w:numId="31">
    <w:abstractNumId w:val="25"/>
  </w:num>
  <w:num w:numId="32">
    <w:abstractNumId w:val="29"/>
  </w:num>
  <w:num w:numId="33">
    <w:abstractNumId w:val="19"/>
  </w:num>
  <w:num w:numId="34">
    <w:abstractNumId w:val="14"/>
  </w:num>
  <w:num w:numId="35">
    <w:abstractNumId w:val="2"/>
  </w:num>
  <w:num w:numId="36">
    <w:abstractNumId w:val="39"/>
  </w:num>
  <w:num w:numId="37">
    <w:abstractNumId w:val="1"/>
  </w:num>
  <w:num w:numId="38">
    <w:abstractNumId w:val="9"/>
  </w:num>
  <w:num w:numId="39">
    <w:abstractNumId w:val="37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CL" w:vendorID="64" w:dllVersion="131078" w:nlCheck="1" w:checkStyle="0"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A1"/>
    <w:rsid w:val="00001208"/>
    <w:rsid w:val="00014C06"/>
    <w:rsid w:val="00016FCB"/>
    <w:rsid w:val="00023D01"/>
    <w:rsid w:val="000251F1"/>
    <w:rsid w:val="00035F5B"/>
    <w:rsid w:val="00041D50"/>
    <w:rsid w:val="00045333"/>
    <w:rsid w:val="000543F7"/>
    <w:rsid w:val="000573BA"/>
    <w:rsid w:val="00057FC0"/>
    <w:rsid w:val="00062C01"/>
    <w:rsid w:val="00071176"/>
    <w:rsid w:val="00071CA0"/>
    <w:rsid w:val="00093663"/>
    <w:rsid w:val="0009397C"/>
    <w:rsid w:val="000953A1"/>
    <w:rsid w:val="00097A6A"/>
    <w:rsid w:val="000B13D7"/>
    <w:rsid w:val="000B4B4D"/>
    <w:rsid w:val="000C12A1"/>
    <w:rsid w:val="000C1917"/>
    <w:rsid w:val="000D02F5"/>
    <w:rsid w:val="000D059F"/>
    <w:rsid w:val="000D2C06"/>
    <w:rsid w:val="000E401B"/>
    <w:rsid w:val="000E4CEB"/>
    <w:rsid w:val="000E60D6"/>
    <w:rsid w:val="000F4641"/>
    <w:rsid w:val="000F7342"/>
    <w:rsid w:val="001030A4"/>
    <w:rsid w:val="001078F9"/>
    <w:rsid w:val="0011275E"/>
    <w:rsid w:val="00112F8B"/>
    <w:rsid w:val="00115C9C"/>
    <w:rsid w:val="0012313C"/>
    <w:rsid w:val="001273C7"/>
    <w:rsid w:val="001305D9"/>
    <w:rsid w:val="00141A82"/>
    <w:rsid w:val="0014326C"/>
    <w:rsid w:val="00147BF8"/>
    <w:rsid w:val="0016479B"/>
    <w:rsid w:val="0018507E"/>
    <w:rsid w:val="001943E1"/>
    <w:rsid w:val="001A0A58"/>
    <w:rsid w:val="001A6F5F"/>
    <w:rsid w:val="001D4AC3"/>
    <w:rsid w:val="001E3713"/>
    <w:rsid w:val="001E7D6E"/>
    <w:rsid w:val="001F51A4"/>
    <w:rsid w:val="001F597D"/>
    <w:rsid w:val="00205A70"/>
    <w:rsid w:val="002106DD"/>
    <w:rsid w:val="0024296D"/>
    <w:rsid w:val="002468E9"/>
    <w:rsid w:val="002548DD"/>
    <w:rsid w:val="002551CD"/>
    <w:rsid w:val="00262E7B"/>
    <w:rsid w:val="00265469"/>
    <w:rsid w:val="00265655"/>
    <w:rsid w:val="0027063E"/>
    <w:rsid w:val="00270E3D"/>
    <w:rsid w:val="00280F4D"/>
    <w:rsid w:val="00281DB9"/>
    <w:rsid w:val="00286F1D"/>
    <w:rsid w:val="00290925"/>
    <w:rsid w:val="002958A6"/>
    <w:rsid w:val="002A634B"/>
    <w:rsid w:val="002B2250"/>
    <w:rsid w:val="002C07D6"/>
    <w:rsid w:val="002D0621"/>
    <w:rsid w:val="002D1B93"/>
    <w:rsid w:val="002D6422"/>
    <w:rsid w:val="002F26EE"/>
    <w:rsid w:val="0030201B"/>
    <w:rsid w:val="003048C0"/>
    <w:rsid w:val="00312344"/>
    <w:rsid w:val="00312A47"/>
    <w:rsid w:val="0031516B"/>
    <w:rsid w:val="00315ADE"/>
    <w:rsid w:val="003248F8"/>
    <w:rsid w:val="0033147B"/>
    <w:rsid w:val="00331BEC"/>
    <w:rsid w:val="003467C5"/>
    <w:rsid w:val="00350BAB"/>
    <w:rsid w:val="00353D20"/>
    <w:rsid w:val="00356A76"/>
    <w:rsid w:val="00356C53"/>
    <w:rsid w:val="0037070A"/>
    <w:rsid w:val="00373D72"/>
    <w:rsid w:val="003752A7"/>
    <w:rsid w:val="003754A5"/>
    <w:rsid w:val="00385528"/>
    <w:rsid w:val="00397085"/>
    <w:rsid w:val="003A2050"/>
    <w:rsid w:val="003A7A3B"/>
    <w:rsid w:val="003B7252"/>
    <w:rsid w:val="003C1589"/>
    <w:rsid w:val="003D27AB"/>
    <w:rsid w:val="003D6477"/>
    <w:rsid w:val="003E7F59"/>
    <w:rsid w:val="003F025B"/>
    <w:rsid w:val="003F4A67"/>
    <w:rsid w:val="0040231F"/>
    <w:rsid w:val="00406E07"/>
    <w:rsid w:val="00422049"/>
    <w:rsid w:val="004406DC"/>
    <w:rsid w:val="004467E0"/>
    <w:rsid w:val="00454208"/>
    <w:rsid w:val="004554DE"/>
    <w:rsid w:val="00462214"/>
    <w:rsid w:val="00463247"/>
    <w:rsid w:val="00465C6F"/>
    <w:rsid w:val="004669A0"/>
    <w:rsid w:val="00476E51"/>
    <w:rsid w:val="0047794B"/>
    <w:rsid w:val="004819D0"/>
    <w:rsid w:val="00491C63"/>
    <w:rsid w:val="004A0D99"/>
    <w:rsid w:val="004A7EA5"/>
    <w:rsid w:val="004C197A"/>
    <w:rsid w:val="004C749C"/>
    <w:rsid w:val="004C78F1"/>
    <w:rsid w:val="004D213A"/>
    <w:rsid w:val="004D3F3D"/>
    <w:rsid w:val="004E2C3B"/>
    <w:rsid w:val="004F1A28"/>
    <w:rsid w:val="004F30D5"/>
    <w:rsid w:val="004F333F"/>
    <w:rsid w:val="00503BB8"/>
    <w:rsid w:val="00503C8D"/>
    <w:rsid w:val="0051537F"/>
    <w:rsid w:val="0051760F"/>
    <w:rsid w:val="0052328D"/>
    <w:rsid w:val="005245B9"/>
    <w:rsid w:val="005247A4"/>
    <w:rsid w:val="00537D6E"/>
    <w:rsid w:val="005514C4"/>
    <w:rsid w:val="00556C4C"/>
    <w:rsid w:val="00563950"/>
    <w:rsid w:val="00571950"/>
    <w:rsid w:val="0057423A"/>
    <w:rsid w:val="0057528E"/>
    <w:rsid w:val="00576478"/>
    <w:rsid w:val="005928E7"/>
    <w:rsid w:val="005A58D6"/>
    <w:rsid w:val="005B433A"/>
    <w:rsid w:val="005E2F66"/>
    <w:rsid w:val="005F21FF"/>
    <w:rsid w:val="005F2B9F"/>
    <w:rsid w:val="005F4471"/>
    <w:rsid w:val="005F4C6C"/>
    <w:rsid w:val="005F54A2"/>
    <w:rsid w:val="00612FA2"/>
    <w:rsid w:val="006166C7"/>
    <w:rsid w:val="006176DB"/>
    <w:rsid w:val="006218AF"/>
    <w:rsid w:val="00625092"/>
    <w:rsid w:val="00632844"/>
    <w:rsid w:val="00632B21"/>
    <w:rsid w:val="0063693F"/>
    <w:rsid w:val="00643179"/>
    <w:rsid w:val="006454B6"/>
    <w:rsid w:val="0065488C"/>
    <w:rsid w:val="006574B6"/>
    <w:rsid w:val="006620F7"/>
    <w:rsid w:val="00662123"/>
    <w:rsid w:val="0066696C"/>
    <w:rsid w:val="00671EA4"/>
    <w:rsid w:val="00673B22"/>
    <w:rsid w:val="00676050"/>
    <w:rsid w:val="006915FF"/>
    <w:rsid w:val="006917BE"/>
    <w:rsid w:val="00694E91"/>
    <w:rsid w:val="006A6487"/>
    <w:rsid w:val="006B6278"/>
    <w:rsid w:val="006C6AF7"/>
    <w:rsid w:val="006E11FA"/>
    <w:rsid w:val="006E144E"/>
    <w:rsid w:val="006E1A3A"/>
    <w:rsid w:val="006E5333"/>
    <w:rsid w:val="006E726B"/>
    <w:rsid w:val="006F1241"/>
    <w:rsid w:val="00701516"/>
    <w:rsid w:val="007022BB"/>
    <w:rsid w:val="00702C8F"/>
    <w:rsid w:val="00707642"/>
    <w:rsid w:val="007107A9"/>
    <w:rsid w:val="0071257D"/>
    <w:rsid w:val="00716493"/>
    <w:rsid w:val="00723A11"/>
    <w:rsid w:val="00723C04"/>
    <w:rsid w:val="0073177F"/>
    <w:rsid w:val="0074186D"/>
    <w:rsid w:val="00741F7E"/>
    <w:rsid w:val="0074337A"/>
    <w:rsid w:val="007568AC"/>
    <w:rsid w:val="007702F7"/>
    <w:rsid w:val="00770D18"/>
    <w:rsid w:val="0078507E"/>
    <w:rsid w:val="00791532"/>
    <w:rsid w:val="007A3A7C"/>
    <w:rsid w:val="007A68EE"/>
    <w:rsid w:val="007B39D6"/>
    <w:rsid w:val="007B73B9"/>
    <w:rsid w:val="007D3135"/>
    <w:rsid w:val="007D6D5A"/>
    <w:rsid w:val="007F12CA"/>
    <w:rsid w:val="007F5DFD"/>
    <w:rsid w:val="00801726"/>
    <w:rsid w:val="008040BB"/>
    <w:rsid w:val="008065CB"/>
    <w:rsid w:val="00806774"/>
    <w:rsid w:val="00807AA9"/>
    <w:rsid w:val="008125A5"/>
    <w:rsid w:val="0081262E"/>
    <w:rsid w:val="008146D7"/>
    <w:rsid w:val="00821FB8"/>
    <w:rsid w:val="008221D1"/>
    <w:rsid w:val="00823C80"/>
    <w:rsid w:val="0083334D"/>
    <w:rsid w:val="00835DBC"/>
    <w:rsid w:val="008409CF"/>
    <w:rsid w:val="00842799"/>
    <w:rsid w:val="008432FC"/>
    <w:rsid w:val="0084586E"/>
    <w:rsid w:val="0084587C"/>
    <w:rsid w:val="0085363D"/>
    <w:rsid w:val="008550EC"/>
    <w:rsid w:val="0085576E"/>
    <w:rsid w:val="00855D41"/>
    <w:rsid w:val="00870CFD"/>
    <w:rsid w:val="00873CA1"/>
    <w:rsid w:val="0087407A"/>
    <w:rsid w:val="00876AC9"/>
    <w:rsid w:val="00877FF0"/>
    <w:rsid w:val="0088324C"/>
    <w:rsid w:val="00883829"/>
    <w:rsid w:val="00887ED3"/>
    <w:rsid w:val="0089456F"/>
    <w:rsid w:val="008A0DE1"/>
    <w:rsid w:val="008A2A88"/>
    <w:rsid w:val="008A3B39"/>
    <w:rsid w:val="008A4FC5"/>
    <w:rsid w:val="008B10EB"/>
    <w:rsid w:val="008B1F94"/>
    <w:rsid w:val="008B2D44"/>
    <w:rsid w:val="008C0D14"/>
    <w:rsid w:val="008C3AE2"/>
    <w:rsid w:val="008C3E77"/>
    <w:rsid w:val="008C6B45"/>
    <w:rsid w:val="008D4C2E"/>
    <w:rsid w:val="008D6974"/>
    <w:rsid w:val="008E2EE3"/>
    <w:rsid w:val="008E4C89"/>
    <w:rsid w:val="008E614E"/>
    <w:rsid w:val="008F2064"/>
    <w:rsid w:val="00912AA4"/>
    <w:rsid w:val="009213C5"/>
    <w:rsid w:val="00925DB9"/>
    <w:rsid w:val="00926495"/>
    <w:rsid w:val="00927E2C"/>
    <w:rsid w:val="009306C9"/>
    <w:rsid w:val="00935C9A"/>
    <w:rsid w:val="00945F1D"/>
    <w:rsid w:val="00947A0D"/>
    <w:rsid w:val="00952C97"/>
    <w:rsid w:val="009534AE"/>
    <w:rsid w:val="00956B1E"/>
    <w:rsid w:val="00964EAF"/>
    <w:rsid w:val="009658A6"/>
    <w:rsid w:val="0096781A"/>
    <w:rsid w:val="00970064"/>
    <w:rsid w:val="00984C17"/>
    <w:rsid w:val="0099624F"/>
    <w:rsid w:val="00996650"/>
    <w:rsid w:val="009A1C4F"/>
    <w:rsid w:val="009A2B0B"/>
    <w:rsid w:val="009A30B2"/>
    <w:rsid w:val="009A3A3D"/>
    <w:rsid w:val="009A52CB"/>
    <w:rsid w:val="009A57F5"/>
    <w:rsid w:val="009B34A9"/>
    <w:rsid w:val="009B4BDB"/>
    <w:rsid w:val="009C22D5"/>
    <w:rsid w:val="009C6F32"/>
    <w:rsid w:val="009D55CF"/>
    <w:rsid w:val="009E0A20"/>
    <w:rsid w:val="009F3D6E"/>
    <w:rsid w:val="00A11880"/>
    <w:rsid w:val="00A1420A"/>
    <w:rsid w:val="00A14DB7"/>
    <w:rsid w:val="00A15B6D"/>
    <w:rsid w:val="00A303F2"/>
    <w:rsid w:val="00A31108"/>
    <w:rsid w:val="00A34917"/>
    <w:rsid w:val="00A36694"/>
    <w:rsid w:val="00A374AE"/>
    <w:rsid w:val="00A4013B"/>
    <w:rsid w:val="00A56ECA"/>
    <w:rsid w:val="00A57AF5"/>
    <w:rsid w:val="00A608BF"/>
    <w:rsid w:val="00A62643"/>
    <w:rsid w:val="00A70539"/>
    <w:rsid w:val="00A72BF2"/>
    <w:rsid w:val="00A75426"/>
    <w:rsid w:val="00A82D04"/>
    <w:rsid w:val="00A93F53"/>
    <w:rsid w:val="00A95C5D"/>
    <w:rsid w:val="00A96BBC"/>
    <w:rsid w:val="00AA6BBC"/>
    <w:rsid w:val="00AB1E89"/>
    <w:rsid w:val="00AC0740"/>
    <w:rsid w:val="00AC23FA"/>
    <w:rsid w:val="00AC2F9F"/>
    <w:rsid w:val="00AC4226"/>
    <w:rsid w:val="00AC4D29"/>
    <w:rsid w:val="00AD613F"/>
    <w:rsid w:val="00AD7C5B"/>
    <w:rsid w:val="00AE19C6"/>
    <w:rsid w:val="00AE5394"/>
    <w:rsid w:val="00AE7DB9"/>
    <w:rsid w:val="00AF2765"/>
    <w:rsid w:val="00B02B05"/>
    <w:rsid w:val="00B112E7"/>
    <w:rsid w:val="00B129B9"/>
    <w:rsid w:val="00B166B4"/>
    <w:rsid w:val="00B2057E"/>
    <w:rsid w:val="00B222F9"/>
    <w:rsid w:val="00B22EF8"/>
    <w:rsid w:val="00B23416"/>
    <w:rsid w:val="00B25F29"/>
    <w:rsid w:val="00B33CDC"/>
    <w:rsid w:val="00B36B9A"/>
    <w:rsid w:val="00B41292"/>
    <w:rsid w:val="00B434FF"/>
    <w:rsid w:val="00B45A75"/>
    <w:rsid w:val="00B45E40"/>
    <w:rsid w:val="00B466FA"/>
    <w:rsid w:val="00B72F29"/>
    <w:rsid w:val="00B768D6"/>
    <w:rsid w:val="00B76C47"/>
    <w:rsid w:val="00B80B68"/>
    <w:rsid w:val="00B80E2B"/>
    <w:rsid w:val="00BA1EBD"/>
    <w:rsid w:val="00BA7DD1"/>
    <w:rsid w:val="00BB1441"/>
    <w:rsid w:val="00BD3EF2"/>
    <w:rsid w:val="00BE00BA"/>
    <w:rsid w:val="00BE3B3E"/>
    <w:rsid w:val="00BF02B0"/>
    <w:rsid w:val="00BF2438"/>
    <w:rsid w:val="00BF714F"/>
    <w:rsid w:val="00C03157"/>
    <w:rsid w:val="00C03FB6"/>
    <w:rsid w:val="00C040B8"/>
    <w:rsid w:val="00C069BD"/>
    <w:rsid w:val="00C0746A"/>
    <w:rsid w:val="00C07E44"/>
    <w:rsid w:val="00C13252"/>
    <w:rsid w:val="00C2195E"/>
    <w:rsid w:val="00C227FF"/>
    <w:rsid w:val="00C23D28"/>
    <w:rsid w:val="00C253B7"/>
    <w:rsid w:val="00C274BB"/>
    <w:rsid w:val="00C3053C"/>
    <w:rsid w:val="00C43719"/>
    <w:rsid w:val="00C51A81"/>
    <w:rsid w:val="00C7147E"/>
    <w:rsid w:val="00C733D0"/>
    <w:rsid w:val="00C74A0B"/>
    <w:rsid w:val="00C8309E"/>
    <w:rsid w:val="00C93588"/>
    <w:rsid w:val="00CB652A"/>
    <w:rsid w:val="00CC3798"/>
    <w:rsid w:val="00CC6A25"/>
    <w:rsid w:val="00CC6EC4"/>
    <w:rsid w:val="00CD4640"/>
    <w:rsid w:val="00CD57F5"/>
    <w:rsid w:val="00CD62BA"/>
    <w:rsid w:val="00CD63A4"/>
    <w:rsid w:val="00CD6942"/>
    <w:rsid w:val="00CE0002"/>
    <w:rsid w:val="00CE055D"/>
    <w:rsid w:val="00CE1903"/>
    <w:rsid w:val="00CE2778"/>
    <w:rsid w:val="00CE3F2E"/>
    <w:rsid w:val="00CF0103"/>
    <w:rsid w:val="00CF0A03"/>
    <w:rsid w:val="00D1097D"/>
    <w:rsid w:val="00D1522E"/>
    <w:rsid w:val="00D1572F"/>
    <w:rsid w:val="00D15BC9"/>
    <w:rsid w:val="00D244B5"/>
    <w:rsid w:val="00D40F61"/>
    <w:rsid w:val="00D43769"/>
    <w:rsid w:val="00D47EE0"/>
    <w:rsid w:val="00D5197C"/>
    <w:rsid w:val="00D52896"/>
    <w:rsid w:val="00D56A5A"/>
    <w:rsid w:val="00D57DE8"/>
    <w:rsid w:val="00D6064F"/>
    <w:rsid w:val="00D612F7"/>
    <w:rsid w:val="00D706FF"/>
    <w:rsid w:val="00D73A65"/>
    <w:rsid w:val="00D80ADF"/>
    <w:rsid w:val="00D820C8"/>
    <w:rsid w:val="00D8246D"/>
    <w:rsid w:val="00D84A97"/>
    <w:rsid w:val="00D86595"/>
    <w:rsid w:val="00D86C75"/>
    <w:rsid w:val="00D93336"/>
    <w:rsid w:val="00D9432B"/>
    <w:rsid w:val="00DA1A81"/>
    <w:rsid w:val="00DA6FFB"/>
    <w:rsid w:val="00DB68AB"/>
    <w:rsid w:val="00DB6C94"/>
    <w:rsid w:val="00DD06FE"/>
    <w:rsid w:val="00DD5AEE"/>
    <w:rsid w:val="00DE22E0"/>
    <w:rsid w:val="00DE41B9"/>
    <w:rsid w:val="00DE502E"/>
    <w:rsid w:val="00DE6F75"/>
    <w:rsid w:val="00DF278B"/>
    <w:rsid w:val="00DF2F43"/>
    <w:rsid w:val="00DF428C"/>
    <w:rsid w:val="00E011D9"/>
    <w:rsid w:val="00E02D45"/>
    <w:rsid w:val="00E032E1"/>
    <w:rsid w:val="00E060C8"/>
    <w:rsid w:val="00E1557B"/>
    <w:rsid w:val="00E22946"/>
    <w:rsid w:val="00E22CFE"/>
    <w:rsid w:val="00E275EB"/>
    <w:rsid w:val="00E4772E"/>
    <w:rsid w:val="00E5077B"/>
    <w:rsid w:val="00E5172A"/>
    <w:rsid w:val="00E52A3C"/>
    <w:rsid w:val="00E56226"/>
    <w:rsid w:val="00E56BC3"/>
    <w:rsid w:val="00E6089F"/>
    <w:rsid w:val="00E624EF"/>
    <w:rsid w:val="00E62AD2"/>
    <w:rsid w:val="00E639AB"/>
    <w:rsid w:val="00E66CE1"/>
    <w:rsid w:val="00E76C25"/>
    <w:rsid w:val="00E80524"/>
    <w:rsid w:val="00E955A7"/>
    <w:rsid w:val="00E96F79"/>
    <w:rsid w:val="00EB10F3"/>
    <w:rsid w:val="00EB5F5C"/>
    <w:rsid w:val="00EB75EE"/>
    <w:rsid w:val="00EC0880"/>
    <w:rsid w:val="00EE15E0"/>
    <w:rsid w:val="00EE5C0A"/>
    <w:rsid w:val="00F067BF"/>
    <w:rsid w:val="00F22CCF"/>
    <w:rsid w:val="00F3164B"/>
    <w:rsid w:val="00F372A5"/>
    <w:rsid w:val="00F441AD"/>
    <w:rsid w:val="00F50EBE"/>
    <w:rsid w:val="00F63F18"/>
    <w:rsid w:val="00F66D01"/>
    <w:rsid w:val="00F723C1"/>
    <w:rsid w:val="00F8025D"/>
    <w:rsid w:val="00F85EB3"/>
    <w:rsid w:val="00F94599"/>
    <w:rsid w:val="00F97AA1"/>
    <w:rsid w:val="00FA777E"/>
    <w:rsid w:val="00FB00B1"/>
    <w:rsid w:val="00FC1330"/>
    <w:rsid w:val="00FC25CE"/>
    <w:rsid w:val="00FD5796"/>
    <w:rsid w:val="00FE7AC1"/>
    <w:rsid w:val="00FF1B22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5234D9"/>
  <w15:docId w15:val="{4876BD2C-F054-4B51-9DBD-7CF73E6B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0B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BF02B0"/>
    <w:pPr>
      <w:keepNext/>
      <w:tabs>
        <w:tab w:val="center" w:pos="4680"/>
      </w:tabs>
      <w:spacing w:line="288" w:lineRule="auto"/>
      <w:jc w:val="center"/>
      <w:outlineLvl w:val="2"/>
    </w:pPr>
    <w:rPr>
      <w:b/>
      <w:bCs/>
      <w:u w:val="single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BF02B0"/>
    <w:rPr>
      <w:rFonts w:ascii="Times New Roman" w:hAnsi="Times New Roman" w:cs="Times New Roman"/>
      <w:b/>
      <w:bCs/>
      <w:sz w:val="20"/>
      <w:szCs w:val="20"/>
      <w:u w:val="single"/>
      <w:lang w:val="es-ES_tradnl" w:eastAsia="es-ES"/>
    </w:rPr>
  </w:style>
  <w:style w:type="character" w:styleId="Hipervnculo">
    <w:name w:val="Hyperlink"/>
    <w:basedOn w:val="Fuentedeprrafopredeter"/>
    <w:uiPriority w:val="99"/>
    <w:rsid w:val="0011275E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A34917"/>
    <w:pPr>
      <w:ind w:left="720"/>
    </w:pPr>
  </w:style>
  <w:style w:type="paragraph" w:styleId="Encabezado">
    <w:name w:val="header"/>
    <w:basedOn w:val="Normal"/>
    <w:link w:val="EncabezadoCar"/>
    <w:unhideWhenUsed/>
    <w:rsid w:val="00F723C1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23C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723C1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3C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23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3C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paragraph">
    <w:name w:val="paragraph"/>
    <w:basedOn w:val="Normal"/>
    <w:rsid w:val="00AC23FA"/>
    <w:pPr>
      <w:spacing w:before="100" w:beforeAutospacing="1" w:after="100" w:afterAutospacing="1"/>
    </w:pPr>
    <w:rPr>
      <w:lang w:val="es-CL" w:eastAsia="es-CL"/>
    </w:rPr>
  </w:style>
  <w:style w:type="character" w:customStyle="1" w:styleId="normaltextrun">
    <w:name w:val="normaltextrun"/>
    <w:basedOn w:val="Fuentedeprrafopredeter"/>
    <w:rsid w:val="00AC23FA"/>
  </w:style>
  <w:style w:type="character" w:customStyle="1" w:styleId="eop">
    <w:name w:val="eop"/>
    <w:basedOn w:val="Fuentedeprrafopredeter"/>
    <w:rsid w:val="00AC23FA"/>
  </w:style>
  <w:style w:type="character" w:customStyle="1" w:styleId="PrrafodelistaCar">
    <w:name w:val="Párrafo de lista Car"/>
    <w:link w:val="Prrafodelista"/>
    <w:uiPriority w:val="34"/>
    <w:locked/>
    <w:rsid w:val="00C253B7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B70A97014B2B47AA3AF19C77E85100" ma:contentTypeVersion="0" ma:contentTypeDescription="Crear nuevo documento." ma:contentTypeScope="" ma:versionID="2ff8c91c00d49c160d86a0e4d40736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6EA8F1-6E3E-4A96-AC00-1B8EC3CECE93}"/>
</file>

<file path=customXml/itemProps2.xml><?xml version="1.0" encoding="utf-8"?>
<ds:datastoreItem xmlns:ds="http://schemas.openxmlformats.org/officeDocument/2006/customXml" ds:itemID="{302D3674-4F57-41BF-B3F8-B67DEF094236}"/>
</file>

<file path=customXml/itemProps3.xml><?xml version="1.0" encoding="utf-8"?>
<ds:datastoreItem xmlns:ds="http://schemas.openxmlformats.org/officeDocument/2006/customXml" ds:itemID="{FF671658-1EC7-4A55-B4DB-2AEEE00A3C41}"/>
</file>

<file path=customXml/itemProps4.xml><?xml version="1.0" encoding="utf-8"?>
<ds:datastoreItem xmlns:ds="http://schemas.openxmlformats.org/officeDocument/2006/customXml" ds:itemID="{53DF5AF6-247E-414B-AFD1-1A2C4349AA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796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Roman y Cia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 de reuniones</dc:creator>
  <cp:lastModifiedBy>Sala de reuniones</cp:lastModifiedBy>
  <cp:revision>5</cp:revision>
  <cp:lastPrinted>2017-07-24T18:13:00Z</cp:lastPrinted>
  <dcterms:created xsi:type="dcterms:W3CDTF">2018-07-24T13:34:00Z</dcterms:created>
  <dcterms:modified xsi:type="dcterms:W3CDTF">2018-07-24T14:35:00Z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0x0101009AB70A97014B2B47AA3AF19C77E85100</vt:lpwstr>
  </property>
</Properties>
</file>